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B55F" w14:textId="77777777" w:rsidR="00492E41" w:rsidRPr="00E50729" w:rsidRDefault="00D864A6" w:rsidP="005F58E1">
      <w:pPr>
        <w:spacing w:line="360" w:lineRule="exact"/>
        <w:ind w:firstLineChars="100" w:firstLine="280"/>
        <w:jc w:val="center"/>
        <w:rPr>
          <w:rFonts w:ascii="ＭＳ 明朝" w:hAnsi="ＭＳ 明朝" w:cs="メイリオ"/>
          <w:color w:val="000000" w:themeColor="text1"/>
          <w:sz w:val="28"/>
          <w:szCs w:val="28"/>
        </w:rPr>
      </w:pPr>
      <w:r w:rsidRPr="00E50729">
        <w:rPr>
          <w:rFonts w:ascii="ＭＳ 明朝" w:hAnsi="ＭＳ 明朝" w:cs="メイリオ" w:hint="eastAsia"/>
          <w:color w:val="000000" w:themeColor="text1"/>
          <w:sz w:val="28"/>
          <w:szCs w:val="28"/>
        </w:rPr>
        <w:t>《</w:t>
      </w:r>
      <w:r w:rsidR="009C2EBF" w:rsidRPr="00E50729">
        <w:rPr>
          <w:rFonts w:ascii="ＭＳ 明朝" w:hAnsi="ＭＳ 明朝" w:cs="メイリオ" w:hint="eastAsia"/>
          <w:color w:val="000000" w:themeColor="text1"/>
          <w:sz w:val="28"/>
          <w:szCs w:val="28"/>
        </w:rPr>
        <w:t xml:space="preserve">　　　　　　　　　　　　　　　　　</w:t>
      </w:r>
      <w:r w:rsidRPr="00E50729">
        <w:rPr>
          <w:rFonts w:ascii="ＭＳ 明朝" w:hAnsi="ＭＳ 明朝" w:cs="メイリオ" w:hint="eastAsia"/>
          <w:color w:val="000000" w:themeColor="text1"/>
          <w:sz w:val="28"/>
          <w:szCs w:val="28"/>
        </w:rPr>
        <w:t>》</w:t>
      </w:r>
      <w:r w:rsidR="00492E41" w:rsidRPr="00E50729">
        <w:rPr>
          <w:rFonts w:ascii="ＭＳ 明朝" w:hAnsi="ＭＳ 明朝" w:cs="メイリオ" w:hint="eastAsia"/>
          <w:color w:val="000000" w:themeColor="text1"/>
          <w:sz w:val="28"/>
          <w:szCs w:val="28"/>
        </w:rPr>
        <w:t>消防計画</w:t>
      </w:r>
    </w:p>
    <w:p w14:paraId="6495FD0A" w14:textId="77777777" w:rsidR="00ED6FF2" w:rsidRPr="00E50729" w:rsidRDefault="00ED6FF2" w:rsidP="00ED6FF2">
      <w:pPr>
        <w:spacing w:line="360" w:lineRule="exact"/>
        <w:ind w:firstLineChars="1122" w:firstLine="2693"/>
        <w:jc w:val="left"/>
        <w:rPr>
          <w:rFonts w:ascii="ＭＳ 明朝" w:hAnsi="ＭＳ 明朝" w:cs="メイリオ"/>
          <w:color w:val="000000" w:themeColor="text1"/>
          <w:sz w:val="24"/>
        </w:rPr>
      </w:pPr>
    </w:p>
    <w:p w14:paraId="69194877" w14:textId="77777777" w:rsidR="00B77467" w:rsidRPr="00E50729" w:rsidRDefault="004001D4" w:rsidP="004001D4">
      <w:pPr>
        <w:wordWrap w:val="0"/>
        <w:spacing w:line="360" w:lineRule="exact"/>
        <w:ind w:firstLineChars="100" w:firstLine="24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年</w:t>
      </w:r>
      <w:r w:rsidR="00854398" w:rsidRPr="00E50729">
        <w:rPr>
          <w:rFonts w:ascii="ＭＳ 明朝" w:hAnsi="ＭＳ 明朝" w:cs="メイリオ" w:hint="eastAsia"/>
          <w:color w:val="000000" w:themeColor="text1"/>
          <w:sz w:val="24"/>
        </w:rPr>
        <w:t xml:space="preserve">　　</w:t>
      </w:r>
      <w:r w:rsidRPr="00E50729">
        <w:rPr>
          <w:rFonts w:ascii="ＭＳ 明朝" w:hAnsi="ＭＳ 明朝" w:cs="メイリオ" w:hint="eastAsia"/>
          <w:color w:val="000000" w:themeColor="text1"/>
          <w:sz w:val="24"/>
        </w:rPr>
        <w:t>月</w:t>
      </w:r>
      <w:r w:rsidR="00854398" w:rsidRPr="00E50729">
        <w:rPr>
          <w:rFonts w:ascii="ＭＳ 明朝" w:hAnsi="ＭＳ 明朝" w:cs="メイリオ" w:hint="eastAsia"/>
          <w:color w:val="000000" w:themeColor="text1"/>
          <w:sz w:val="24"/>
        </w:rPr>
        <w:t xml:space="preserve">　　</w:t>
      </w:r>
      <w:r w:rsidRPr="00E50729">
        <w:rPr>
          <w:rFonts w:ascii="ＭＳ 明朝" w:hAnsi="ＭＳ 明朝" w:cs="メイリオ" w:hint="eastAsia"/>
          <w:color w:val="000000" w:themeColor="text1"/>
          <w:sz w:val="24"/>
        </w:rPr>
        <w:t>日作成</w:t>
      </w:r>
    </w:p>
    <w:p w14:paraId="09FDE349" w14:textId="77777777" w:rsidR="008909DA" w:rsidRPr="00E50729" w:rsidRDefault="008909DA" w:rsidP="005F58E1">
      <w:pPr>
        <w:spacing w:line="360" w:lineRule="exact"/>
        <w:ind w:firstLineChars="100" w:firstLine="240"/>
        <w:rPr>
          <w:rFonts w:ascii="ＭＳ 明朝" w:hAnsi="ＭＳ 明朝" w:cs="メイリオ"/>
          <w:color w:val="000000" w:themeColor="text1"/>
          <w:sz w:val="24"/>
        </w:rPr>
      </w:pPr>
    </w:p>
    <w:p w14:paraId="6C052A21" w14:textId="77777777" w:rsidR="00726360" w:rsidRPr="00E50729" w:rsidRDefault="00190447"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（目的）</w:t>
      </w:r>
    </w:p>
    <w:p w14:paraId="1D2E2030" w14:textId="77777777" w:rsidR="00833B60" w:rsidRPr="00E50729" w:rsidRDefault="00751B59" w:rsidP="00C91C28">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第１</w:t>
      </w:r>
      <w:r w:rsidR="00083981" w:rsidRPr="00E50729">
        <w:rPr>
          <w:rFonts w:ascii="ＭＳ 明朝" w:hAnsi="ＭＳ 明朝" w:cs="メイリオ" w:hint="eastAsia"/>
          <w:color w:val="000000" w:themeColor="text1"/>
          <w:sz w:val="24"/>
        </w:rPr>
        <w:t>条</w:t>
      </w:r>
      <w:r w:rsidR="00190447" w:rsidRPr="00E50729">
        <w:rPr>
          <w:rFonts w:ascii="ＭＳ 明朝" w:hAnsi="ＭＳ 明朝" w:cs="メイリオ" w:hint="eastAsia"/>
          <w:color w:val="000000" w:themeColor="text1"/>
          <w:sz w:val="24"/>
        </w:rPr>
        <w:t xml:space="preserve">　</w:t>
      </w:r>
      <w:r w:rsidR="000C6711" w:rsidRPr="00E50729">
        <w:rPr>
          <w:rFonts w:ascii="ＭＳ 明朝" w:hAnsi="ＭＳ 明朝" w:cs="メイリオ" w:hint="eastAsia"/>
          <w:color w:val="000000" w:themeColor="text1"/>
          <w:sz w:val="24"/>
        </w:rPr>
        <w:t>この計画は、</w:t>
      </w:r>
      <w:r w:rsidR="00833B60" w:rsidRPr="00E50729">
        <w:rPr>
          <w:rFonts w:ascii="ＭＳ 明朝" w:hAnsi="ＭＳ 明朝" w:cs="メイリオ" w:hint="eastAsia"/>
          <w:color w:val="000000" w:themeColor="text1"/>
          <w:sz w:val="24"/>
        </w:rPr>
        <w:t>消防法第８条第１項に基づき、</w:t>
      </w:r>
      <w:r w:rsidR="00833B60" w:rsidRPr="00E50729">
        <w:rPr>
          <w:rFonts w:ascii="ＭＳ 明朝" w:hAnsi="ＭＳ 明朝" w:cs="メイリオ" w:hint="eastAsia"/>
          <w:color w:val="000000" w:themeColor="text1"/>
          <w:sz w:val="24"/>
          <w:u w:val="single"/>
        </w:rPr>
        <w:t xml:space="preserve">　　　　　　　　　　</w:t>
      </w:r>
      <w:r w:rsidR="00754C64" w:rsidRPr="00E50729">
        <w:rPr>
          <w:rFonts w:ascii="ＭＳ 明朝" w:hAnsi="ＭＳ 明朝" w:cs="メイリオ" w:hint="eastAsia"/>
          <w:color w:val="000000" w:themeColor="text1"/>
          <w:sz w:val="24"/>
        </w:rPr>
        <w:t>の</w:t>
      </w:r>
      <w:r w:rsidR="00833B60" w:rsidRPr="00E50729">
        <w:rPr>
          <w:rFonts w:ascii="ＭＳ 明朝" w:hAnsi="ＭＳ 明朝" w:cs="メイリオ" w:hint="eastAsia"/>
          <w:color w:val="000000" w:themeColor="text1"/>
          <w:sz w:val="24"/>
        </w:rPr>
        <w:t>防火管理について、必要な事項を定め、</w:t>
      </w:r>
      <w:r w:rsidR="000C6711" w:rsidRPr="00E50729">
        <w:rPr>
          <w:rFonts w:ascii="ＭＳ 明朝" w:hAnsi="ＭＳ 明朝" w:cs="メイリオ" w:hint="eastAsia"/>
          <w:color w:val="000000" w:themeColor="text1"/>
          <w:sz w:val="24"/>
        </w:rPr>
        <w:t>火災、地震その他の災害の予防と人命の安全及び</w:t>
      </w:r>
      <w:r w:rsidR="004001D4" w:rsidRPr="00E50729">
        <w:rPr>
          <w:rFonts w:ascii="ＭＳ 明朝" w:hAnsi="ＭＳ 明朝" w:cs="メイリオ" w:hint="eastAsia"/>
          <w:color w:val="000000" w:themeColor="text1"/>
          <w:sz w:val="24"/>
        </w:rPr>
        <w:t>被害の軽減を図ることを目的とする。</w:t>
      </w:r>
    </w:p>
    <w:p w14:paraId="0D959002" w14:textId="77777777" w:rsidR="00B8170B" w:rsidRPr="00E50729" w:rsidRDefault="00B8170B" w:rsidP="00B8170B">
      <w:pPr>
        <w:spacing w:line="360" w:lineRule="exact"/>
        <w:rPr>
          <w:rFonts w:ascii="ＭＳ 明朝" w:hAnsi="ＭＳ 明朝" w:cs="メイリオ"/>
          <w:color w:val="000000" w:themeColor="text1"/>
          <w:sz w:val="24"/>
        </w:rPr>
      </w:pPr>
    </w:p>
    <w:p w14:paraId="3DC2438A" w14:textId="77777777" w:rsidR="00DD56B8" w:rsidRPr="00E50729" w:rsidRDefault="00833B60" w:rsidP="00DD56B8">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（適用範囲）</w:t>
      </w:r>
    </w:p>
    <w:p w14:paraId="60A5E26B" w14:textId="77777777" w:rsidR="00F11083" w:rsidRPr="00E50729" w:rsidRDefault="00854398" w:rsidP="00C91C28">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第２条</w:t>
      </w:r>
      <w:r w:rsidR="00833B60" w:rsidRPr="00E50729">
        <w:rPr>
          <w:rFonts w:ascii="ＭＳ 明朝" w:hAnsi="ＭＳ 明朝" w:cs="メイリオ" w:hint="eastAsia"/>
          <w:color w:val="000000" w:themeColor="text1"/>
          <w:sz w:val="24"/>
        </w:rPr>
        <w:t xml:space="preserve">　</w:t>
      </w:r>
      <w:r w:rsidR="00895DFD" w:rsidRPr="00E50729">
        <w:rPr>
          <w:rFonts w:ascii="ＭＳ 明朝" w:hAnsi="ＭＳ 明朝" w:cs="メイリオ" w:hint="eastAsia"/>
          <w:color w:val="000000" w:themeColor="text1"/>
          <w:sz w:val="24"/>
        </w:rPr>
        <w:t>この計画</w:t>
      </w:r>
      <w:r w:rsidR="000322F8" w:rsidRPr="00E50729">
        <w:rPr>
          <w:rFonts w:ascii="ＭＳ 明朝" w:hAnsi="ＭＳ 明朝" w:cs="メイリオ" w:hint="eastAsia"/>
          <w:color w:val="000000" w:themeColor="text1"/>
          <w:sz w:val="24"/>
        </w:rPr>
        <w:t>に定めた事項は</w:t>
      </w:r>
      <w:r w:rsidR="00895DFD" w:rsidRPr="00E50729">
        <w:rPr>
          <w:rFonts w:ascii="ＭＳ 明朝" w:hAnsi="ＭＳ 明朝" w:cs="メイリオ" w:hint="eastAsia"/>
          <w:color w:val="000000" w:themeColor="text1"/>
          <w:sz w:val="24"/>
        </w:rPr>
        <w:t>、</w:t>
      </w:r>
      <w:r w:rsidR="00F37142" w:rsidRPr="00E50729">
        <w:rPr>
          <w:rFonts w:ascii="ＭＳ 明朝" w:hAnsi="ＭＳ 明朝" w:cs="メイリオ" w:hint="eastAsia"/>
          <w:color w:val="000000" w:themeColor="text1"/>
          <w:sz w:val="24"/>
          <w:u w:val="single"/>
        </w:rPr>
        <w:t xml:space="preserve">　　　　　　　　　　</w:t>
      </w:r>
      <w:r w:rsidR="004001D4" w:rsidRPr="00E50729">
        <w:rPr>
          <w:rFonts w:ascii="ＭＳ 明朝" w:hAnsi="ＭＳ 明朝" w:cs="メイリオ" w:hint="eastAsia"/>
          <w:color w:val="000000" w:themeColor="text1"/>
          <w:sz w:val="24"/>
        </w:rPr>
        <w:t>に勤務し</w:t>
      </w:r>
      <w:r w:rsidR="00F37142" w:rsidRPr="00E50729">
        <w:rPr>
          <w:rFonts w:ascii="ＭＳ 明朝" w:hAnsi="ＭＳ 明朝" w:cs="メイリオ" w:hint="eastAsia"/>
          <w:color w:val="000000" w:themeColor="text1"/>
          <w:sz w:val="24"/>
        </w:rPr>
        <w:t>、</w:t>
      </w:r>
      <w:r w:rsidR="004001D4" w:rsidRPr="00E50729">
        <w:rPr>
          <w:rFonts w:ascii="ＭＳ 明朝" w:hAnsi="ＭＳ 明朝" w:cs="メイリオ" w:hint="eastAsia"/>
          <w:color w:val="000000" w:themeColor="text1"/>
          <w:sz w:val="24"/>
        </w:rPr>
        <w:t>出入り</w:t>
      </w:r>
      <w:r w:rsidR="00F37142" w:rsidRPr="00E50729">
        <w:rPr>
          <w:rFonts w:ascii="ＭＳ 明朝" w:hAnsi="ＭＳ 明朝" w:cs="メイリオ" w:hint="eastAsia"/>
          <w:color w:val="000000" w:themeColor="text1"/>
          <w:sz w:val="24"/>
        </w:rPr>
        <w:t>し、又は居住する</w:t>
      </w:r>
      <w:r w:rsidR="004001D4" w:rsidRPr="00E50729">
        <w:rPr>
          <w:rFonts w:ascii="ＭＳ 明朝" w:hAnsi="ＭＳ 明朝" w:cs="メイリオ" w:hint="eastAsia"/>
          <w:color w:val="000000" w:themeColor="text1"/>
          <w:sz w:val="24"/>
        </w:rPr>
        <w:t>すべての者</w:t>
      </w:r>
      <w:r w:rsidR="00821C23" w:rsidRPr="00E50729">
        <w:rPr>
          <w:rFonts w:ascii="ＭＳ 明朝" w:hAnsi="ＭＳ 明朝" w:cs="メイリオ" w:hint="eastAsia"/>
          <w:color w:val="000000" w:themeColor="text1"/>
          <w:sz w:val="24"/>
        </w:rPr>
        <w:t>が</w:t>
      </w:r>
      <w:r w:rsidR="000322F8" w:rsidRPr="00E50729">
        <w:rPr>
          <w:rFonts w:ascii="ＭＳ 明朝" w:hAnsi="ＭＳ 明朝" w:cs="メイリオ" w:hint="eastAsia"/>
          <w:color w:val="000000" w:themeColor="text1"/>
          <w:sz w:val="24"/>
        </w:rPr>
        <w:t>守らなければならない</w:t>
      </w:r>
      <w:r w:rsidR="00F37142" w:rsidRPr="00E50729">
        <w:rPr>
          <w:rFonts w:ascii="ＭＳ 明朝" w:hAnsi="ＭＳ 明朝" w:cs="メイリオ" w:hint="eastAsia"/>
          <w:color w:val="000000" w:themeColor="text1"/>
          <w:sz w:val="24"/>
        </w:rPr>
        <w:t>。</w:t>
      </w:r>
    </w:p>
    <w:p w14:paraId="56EC022E" w14:textId="77777777" w:rsidR="00B8170B" w:rsidRPr="00E50729" w:rsidRDefault="00B8170B" w:rsidP="00B8170B">
      <w:pPr>
        <w:spacing w:line="360" w:lineRule="exact"/>
        <w:rPr>
          <w:rFonts w:ascii="ＭＳ 明朝" w:hAnsi="ＭＳ 明朝" w:cs="メイリオ"/>
          <w:color w:val="000000" w:themeColor="text1"/>
          <w:sz w:val="24"/>
        </w:rPr>
      </w:pPr>
    </w:p>
    <w:p w14:paraId="371C7A59" w14:textId="77777777" w:rsidR="00190447" w:rsidRPr="00E50729" w:rsidRDefault="00190447"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（管理権原者の</w:t>
      </w:r>
      <w:r w:rsidR="000322F8" w:rsidRPr="00E50729">
        <w:rPr>
          <w:rFonts w:ascii="ＭＳ 明朝" w:hAnsi="ＭＳ 明朝" w:cs="メイリオ" w:hint="eastAsia"/>
          <w:color w:val="000000" w:themeColor="text1"/>
          <w:sz w:val="24"/>
        </w:rPr>
        <w:t>責務</w:t>
      </w:r>
      <w:r w:rsidRPr="00E50729">
        <w:rPr>
          <w:rFonts w:ascii="ＭＳ 明朝" w:hAnsi="ＭＳ 明朝" w:cs="メイリオ" w:hint="eastAsia"/>
          <w:color w:val="000000" w:themeColor="text1"/>
          <w:sz w:val="24"/>
        </w:rPr>
        <w:t>）</w:t>
      </w:r>
    </w:p>
    <w:p w14:paraId="5A8E87CA" w14:textId="77777777" w:rsidR="00961DE2" w:rsidRPr="00E50729" w:rsidRDefault="00751B59" w:rsidP="00961D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B8170B" w:rsidRPr="00E50729">
        <w:rPr>
          <w:rFonts w:ascii="ＭＳ 明朝" w:hAnsi="ＭＳ 明朝" w:cs="メイリオ" w:hint="eastAsia"/>
          <w:color w:val="000000" w:themeColor="text1"/>
          <w:sz w:val="24"/>
        </w:rPr>
        <w:t>３</w:t>
      </w:r>
      <w:r w:rsidR="00083981" w:rsidRPr="00E50729">
        <w:rPr>
          <w:rFonts w:ascii="ＭＳ 明朝" w:hAnsi="ＭＳ 明朝" w:cs="メイリオ" w:hint="eastAsia"/>
          <w:color w:val="000000" w:themeColor="text1"/>
          <w:sz w:val="24"/>
        </w:rPr>
        <w:t>条</w:t>
      </w:r>
      <w:r w:rsidR="00190447" w:rsidRPr="00E50729">
        <w:rPr>
          <w:rFonts w:ascii="ＭＳ 明朝" w:hAnsi="ＭＳ 明朝" w:cs="メイリオ" w:hint="eastAsia"/>
          <w:color w:val="000000" w:themeColor="text1"/>
          <w:sz w:val="24"/>
        </w:rPr>
        <w:t xml:space="preserve">　</w:t>
      </w:r>
      <w:r w:rsidR="000C6711" w:rsidRPr="00E50729">
        <w:rPr>
          <w:rFonts w:ascii="ＭＳ 明朝" w:hAnsi="ＭＳ 明朝" w:cs="メイリオ" w:hint="eastAsia"/>
          <w:color w:val="000000" w:themeColor="text1"/>
          <w:sz w:val="24"/>
        </w:rPr>
        <w:t>管理権原者は、</w:t>
      </w:r>
      <w:r w:rsidR="006932D0" w:rsidRPr="00E50729">
        <w:rPr>
          <w:rFonts w:ascii="ＭＳ 明朝" w:hAnsi="ＭＳ 明朝" w:cs="メイリオ" w:hint="eastAsia"/>
          <w:color w:val="000000" w:themeColor="text1"/>
          <w:sz w:val="24"/>
        </w:rPr>
        <w:t>防火管理</w:t>
      </w:r>
      <w:r w:rsidR="009F0C4A" w:rsidRPr="00E50729">
        <w:rPr>
          <w:rFonts w:ascii="ＭＳ 明朝" w:hAnsi="ＭＳ 明朝" w:cs="メイリオ" w:hint="eastAsia"/>
          <w:color w:val="000000" w:themeColor="text1"/>
          <w:sz w:val="24"/>
        </w:rPr>
        <w:t>業務</w:t>
      </w:r>
      <w:r w:rsidR="006932D0" w:rsidRPr="00E50729">
        <w:rPr>
          <w:rFonts w:ascii="ＭＳ 明朝" w:hAnsi="ＭＳ 明朝" w:cs="メイリオ" w:hint="eastAsia"/>
          <w:color w:val="000000" w:themeColor="text1"/>
          <w:sz w:val="24"/>
        </w:rPr>
        <w:t>に関するすべての責任を</w:t>
      </w:r>
      <w:r w:rsidR="009F0C4A" w:rsidRPr="00E50729">
        <w:rPr>
          <w:rFonts w:ascii="ＭＳ 明朝" w:hAnsi="ＭＳ 明朝" w:cs="メイリオ" w:hint="eastAsia"/>
          <w:color w:val="000000" w:themeColor="text1"/>
          <w:sz w:val="24"/>
        </w:rPr>
        <w:t>持つ</w:t>
      </w:r>
      <w:r w:rsidR="006932D0" w:rsidRPr="00E50729">
        <w:rPr>
          <w:rFonts w:ascii="ＭＳ 明朝" w:hAnsi="ＭＳ 明朝" w:cs="メイリオ" w:hint="eastAsia"/>
          <w:color w:val="000000" w:themeColor="text1"/>
          <w:sz w:val="24"/>
        </w:rPr>
        <w:t>。</w:t>
      </w:r>
    </w:p>
    <w:p w14:paraId="28FC39F5" w14:textId="77777777" w:rsidR="006932D0" w:rsidRPr="00E50729" w:rsidRDefault="00754C64" w:rsidP="00C91C28">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２</w:t>
      </w:r>
      <w:r w:rsidR="00961DE2" w:rsidRPr="00E50729">
        <w:rPr>
          <w:rFonts w:ascii="ＭＳ 明朝" w:hAnsi="ＭＳ 明朝" w:cs="メイリオ" w:hint="eastAsia"/>
          <w:color w:val="000000" w:themeColor="text1"/>
          <w:sz w:val="24"/>
        </w:rPr>
        <w:t xml:space="preserve">　</w:t>
      </w:r>
      <w:r w:rsidR="009F0C4A" w:rsidRPr="00E50729">
        <w:rPr>
          <w:rFonts w:ascii="ＭＳ 明朝" w:hAnsi="ＭＳ 明朝" w:cs="メイリオ" w:hint="eastAsia"/>
          <w:color w:val="000000" w:themeColor="text1"/>
          <w:sz w:val="24"/>
        </w:rPr>
        <w:t>管理権原者は</w:t>
      </w:r>
      <w:r w:rsidR="00372F1D" w:rsidRPr="00E50729">
        <w:rPr>
          <w:rFonts w:ascii="ＭＳ 明朝" w:hAnsi="ＭＳ 明朝" w:cs="メイリオ" w:hint="eastAsia"/>
          <w:color w:val="000000" w:themeColor="text1"/>
          <w:sz w:val="24"/>
        </w:rPr>
        <w:t>、管理監督的立場にあり、かつ、防火管理業務を適正に遂行できる権限を持つ者を防火管理者として選任して、防火管理</w:t>
      </w:r>
      <w:r w:rsidR="00821C23" w:rsidRPr="00E50729">
        <w:rPr>
          <w:rFonts w:ascii="ＭＳ 明朝" w:hAnsi="ＭＳ 明朝" w:cs="メイリオ" w:hint="eastAsia"/>
          <w:color w:val="000000" w:themeColor="text1"/>
          <w:sz w:val="24"/>
        </w:rPr>
        <w:t>上必要な</w:t>
      </w:r>
      <w:r w:rsidR="00372F1D" w:rsidRPr="00E50729">
        <w:rPr>
          <w:rFonts w:ascii="ＭＳ 明朝" w:hAnsi="ＭＳ 明朝" w:cs="メイリオ" w:hint="eastAsia"/>
          <w:color w:val="000000" w:themeColor="text1"/>
          <w:sz w:val="24"/>
        </w:rPr>
        <w:t>業務を行わせなければ</w:t>
      </w:r>
      <w:r w:rsidR="003D2C7C" w:rsidRPr="00E50729">
        <w:rPr>
          <w:rFonts w:ascii="ＭＳ 明朝" w:hAnsi="ＭＳ 明朝" w:cs="メイリオ" w:hint="eastAsia"/>
          <w:color w:val="000000" w:themeColor="text1"/>
          <w:sz w:val="24"/>
        </w:rPr>
        <w:t>な</w:t>
      </w:r>
      <w:r w:rsidR="00372F1D" w:rsidRPr="00E50729">
        <w:rPr>
          <w:rFonts w:ascii="ＭＳ 明朝" w:hAnsi="ＭＳ 明朝" w:cs="メイリオ" w:hint="eastAsia"/>
          <w:color w:val="000000" w:themeColor="text1"/>
          <w:sz w:val="24"/>
        </w:rPr>
        <w:t>らない。</w:t>
      </w:r>
    </w:p>
    <w:p w14:paraId="6F484338" w14:textId="77777777" w:rsidR="000322F8" w:rsidRPr="00E50729" w:rsidRDefault="00754C64" w:rsidP="00C91C28">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３</w:t>
      </w:r>
      <w:r w:rsidR="00961DE2" w:rsidRPr="00E50729">
        <w:rPr>
          <w:rFonts w:ascii="ＭＳ 明朝" w:hAnsi="ＭＳ 明朝" w:cs="メイリオ" w:hint="eastAsia"/>
          <w:color w:val="000000" w:themeColor="text1"/>
          <w:sz w:val="24"/>
        </w:rPr>
        <w:t xml:space="preserve">　</w:t>
      </w:r>
      <w:r w:rsidR="000322F8" w:rsidRPr="00E50729">
        <w:rPr>
          <w:rFonts w:ascii="ＭＳ 明朝" w:hAnsi="ＭＳ 明朝" w:cs="メイリオ" w:hint="eastAsia"/>
          <w:color w:val="000000" w:themeColor="text1"/>
          <w:sz w:val="24"/>
        </w:rPr>
        <w:t>管理権原者は、防火管理者を選任した後、</w:t>
      </w:r>
      <w:bookmarkStart w:id="0" w:name="_Hlk108768193"/>
      <w:r w:rsidR="000322F8" w:rsidRPr="00E50729">
        <w:rPr>
          <w:rFonts w:ascii="ＭＳ 明朝" w:hAnsi="ＭＳ 明朝" w:cs="メイリオ" w:hint="eastAsia"/>
          <w:color w:val="000000" w:themeColor="text1"/>
          <w:sz w:val="24"/>
          <w:u w:val="single"/>
        </w:rPr>
        <w:t xml:space="preserve">　　　</w:t>
      </w:r>
      <w:r w:rsidR="000322F8" w:rsidRPr="00E50729">
        <w:rPr>
          <w:rFonts w:ascii="ＭＳ 明朝" w:hAnsi="ＭＳ 明朝" w:cs="メイリオ" w:hint="eastAsia"/>
          <w:color w:val="000000" w:themeColor="text1"/>
          <w:sz w:val="24"/>
        </w:rPr>
        <w:t>消防署</w:t>
      </w:r>
      <w:bookmarkEnd w:id="0"/>
      <w:r w:rsidR="000322F8" w:rsidRPr="00E50729">
        <w:rPr>
          <w:rFonts w:ascii="ＭＳ 明朝" w:hAnsi="ＭＳ 明朝" w:cs="メイリオ" w:hint="eastAsia"/>
          <w:color w:val="000000" w:themeColor="text1"/>
          <w:sz w:val="24"/>
        </w:rPr>
        <w:t>長に「防火管理者選任・解任届出書」を届け出なければならない。</w:t>
      </w:r>
    </w:p>
    <w:p w14:paraId="4247A5AB" w14:textId="77777777" w:rsidR="000322F8" w:rsidRPr="00E50729" w:rsidRDefault="00754C64" w:rsidP="00C91C28">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４</w:t>
      </w:r>
      <w:r w:rsidR="000322F8" w:rsidRPr="00E50729">
        <w:rPr>
          <w:rFonts w:ascii="ＭＳ 明朝" w:hAnsi="ＭＳ 明朝" w:cs="メイリオ" w:hint="eastAsia"/>
          <w:color w:val="000000" w:themeColor="text1"/>
          <w:sz w:val="24"/>
        </w:rPr>
        <w:t xml:space="preserve">　</w:t>
      </w:r>
      <w:r w:rsidR="00FE749E" w:rsidRPr="00E50729">
        <w:rPr>
          <w:rFonts w:ascii="ＭＳ 明朝" w:hAnsi="ＭＳ 明朝" w:cs="メイリオ" w:hint="eastAsia"/>
          <w:color w:val="000000" w:themeColor="text1"/>
          <w:sz w:val="24"/>
        </w:rPr>
        <w:t>管理権</w:t>
      </w:r>
      <w:r w:rsidR="0021099E" w:rsidRPr="00E50729">
        <w:rPr>
          <w:rFonts w:ascii="ＭＳ 明朝" w:hAnsi="ＭＳ 明朝" w:cs="メイリオ" w:hint="eastAsia"/>
          <w:color w:val="000000" w:themeColor="text1"/>
          <w:sz w:val="24"/>
        </w:rPr>
        <w:t>原</w:t>
      </w:r>
      <w:r w:rsidR="00FE749E" w:rsidRPr="00E50729">
        <w:rPr>
          <w:rFonts w:ascii="ＭＳ 明朝" w:hAnsi="ＭＳ 明朝" w:cs="メイリオ" w:hint="eastAsia"/>
          <w:color w:val="000000" w:themeColor="text1"/>
          <w:sz w:val="24"/>
        </w:rPr>
        <w:t>者は、</w:t>
      </w:r>
      <w:r w:rsidR="00821C23" w:rsidRPr="00E50729">
        <w:rPr>
          <w:rFonts w:ascii="ＭＳ 明朝" w:hAnsi="ＭＳ 明朝" w:cs="メイリオ" w:hint="eastAsia"/>
          <w:color w:val="000000" w:themeColor="text1"/>
          <w:sz w:val="24"/>
        </w:rPr>
        <w:t>防火管理上</w:t>
      </w:r>
      <w:r w:rsidR="00BB575F" w:rsidRPr="00E50729">
        <w:rPr>
          <w:rFonts w:ascii="ＭＳ 明朝" w:hAnsi="ＭＳ 明朝" w:cs="メイリオ" w:hint="eastAsia"/>
          <w:color w:val="000000" w:themeColor="text1"/>
          <w:sz w:val="24"/>
        </w:rPr>
        <w:t>必要</w:t>
      </w:r>
      <w:r w:rsidR="00821C23" w:rsidRPr="00E50729">
        <w:rPr>
          <w:rFonts w:ascii="ＭＳ 明朝" w:hAnsi="ＭＳ 明朝" w:cs="メイリオ" w:hint="eastAsia"/>
          <w:color w:val="000000" w:themeColor="text1"/>
          <w:sz w:val="24"/>
        </w:rPr>
        <w:t>な業務を遂行するため</w:t>
      </w:r>
      <w:r w:rsidR="00BD6F80" w:rsidRPr="00E50729">
        <w:rPr>
          <w:rFonts w:ascii="ＭＳ 明朝" w:hAnsi="ＭＳ 明朝" w:cs="メイリオ" w:hint="eastAsia"/>
          <w:color w:val="000000" w:themeColor="text1"/>
          <w:sz w:val="24"/>
        </w:rPr>
        <w:t>に</w:t>
      </w:r>
      <w:r w:rsidR="002420F3" w:rsidRPr="00E50729">
        <w:rPr>
          <w:rFonts w:ascii="ＭＳ 明朝" w:hAnsi="ＭＳ 明朝" w:cs="メイリオ" w:hint="eastAsia"/>
          <w:color w:val="000000" w:themeColor="text1"/>
          <w:sz w:val="24"/>
        </w:rPr>
        <w:t>、</w:t>
      </w:r>
      <w:r w:rsidR="00FE749E" w:rsidRPr="00E50729">
        <w:rPr>
          <w:rFonts w:ascii="ＭＳ 明朝" w:hAnsi="ＭＳ 明朝" w:cs="メイリオ" w:hint="eastAsia"/>
          <w:color w:val="000000" w:themeColor="text1"/>
          <w:sz w:val="24"/>
        </w:rPr>
        <w:t>必要な指示を</w:t>
      </w:r>
      <w:r w:rsidR="00BD6F80" w:rsidRPr="00E50729">
        <w:rPr>
          <w:rFonts w:ascii="ＭＳ 明朝" w:hAnsi="ＭＳ 明朝" w:cs="メイリオ" w:hint="eastAsia"/>
          <w:color w:val="000000" w:themeColor="text1"/>
          <w:sz w:val="24"/>
        </w:rPr>
        <w:t>防火管理者に</w:t>
      </w:r>
      <w:r w:rsidR="00FE749E" w:rsidRPr="00E50729">
        <w:rPr>
          <w:rFonts w:ascii="ＭＳ 明朝" w:hAnsi="ＭＳ 明朝" w:cs="メイリオ" w:hint="eastAsia"/>
          <w:color w:val="000000" w:themeColor="text1"/>
          <w:sz w:val="24"/>
        </w:rPr>
        <w:t>与えなければならない。</w:t>
      </w:r>
    </w:p>
    <w:p w14:paraId="51AB615E" w14:textId="77777777" w:rsidR="00961DE2" w:rsidRPr="00E50729" w:rsidRDefault="00754C64" w:rsidP="00C91C28">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５</w:t>
      </w:r>
      <w:r w:rsidR="000322F8" w:rsidRPr="00E50729">
        <w:rPr>
          <w:rFonts w:ascii="ＭＳ 明朝" w:hAnsi="ＭＳ 明朝" w:cs="メイリオ" w:hint="eastAsia"/>
          <w:color w:val="000000" w:themeColor="text1"/>
          <w:sz w:val="24"/>
        </w:rPr>
        <w:t xml:space="preserve">　</w:t>
      </w:r>
      <w:r w:rsidR="006932D0" w:rsidRPr="00E50729">
        <w:rPr>
          <w:rFonts w:ascii="ＭＳ 明朝" w:hAnsi="ＭＳ 明朝" w:cs="メイリオ" w:hint="eastAsia"/>
          <w:color w:val="000000" w:themeColor="text1"/>
          <w:sz w:val="24"/>
        </w:rPr>
        <w:t>防火上の建築構造の不備や消防用設備等の不備・欠陥事項がある場合</w:t>
      </w:r>
      <w:r w:rsidR="00932C47" w:rsidRPr="00E50729">
        <w:rPr>
          <w:rFonts w:ascii="ＭＳ 明朝" w:hAnsi="ＭＳ 明朝" w:cs="メイリオ" w:hint="eastAsia"/>
          <w:color w:val="000000" w:themeColor="text1"/>
          <w:sz w:val="24"/>
        </w:rPr>
        <w:t>は</w:t>
      </w:r>
      <w:r w:rsidR="006932D0" w:rsidRPr="00E50729">
        <w:rPr>
          <w:rFonts w:ascii="ＭＳ 明朝" w:hAnsi="ＭＳ 明朝" w:cs="メイリオ" w:hint="eastAsia"/>
          <w:color w:val="000000" w:themeColor="text1"/>
          <w:sz w:val="24"/>
        </w:rPr>
        <w:t>速やか</w:t>
      </w:r>
      <w:r w:rsidR="00932C47" w:rsidRPr="00E50729">
        <w:rPr>
          <w:rFonts w:ascii="ＭＳ 明朝" w:hAnsi="ＭＳ 明朝" w:cs="メイリオ" w:hint="eastAsia"/>
          <w:color w:val="000000" w:themeColor="text1"/>
          <w:sz w:val="24"/>
        </w:rPr>
        <w:t>に</w:t>
      </w:r>
      <w:r w:rsidR="006932D0" w:rsidRPr="00E50729">
        <w:rPr>
          <w:rFonts w:ascii="ＭＳ 明朝" w:hAnsi="ＭＳ 明朝" w:cs="メイリオ" w:hint="eastAsia"/>
          <w:color w:val="000000" w:themeColor="text1"/>
          <w:sz w:val="24"/>
        </w:rPr>
        <w:t>改修</w:t>
      </w:r>
      <w:r w:rsidR="00961DE2" w:rsidRPr="00E50729">
        <w:rPr>
          <w:rFonts w:ascii="ＭＳ 明朝" w:hAnsi="ＭＳ 明朝" w:cs="メイリオ" w:hint="eastAsia"/>
          <w:color w:val="000000" w:themeColor="text1"/>
          <w:sz w:val="24"/>
        </w:rPr>
        <w:t>しなければならない。</w:t>
      </w:r>
    </w:p>
    <w:p w14:paraId="36C34198" w14:textId="77777777" w:rsidR="00961DE2" w:rsidRPr="00E50729" w:rsidRDefault="00961DE2" w:rsidP="00961DE2">
      <w:pPr>
        <w:spacing w:line="360" w:lineRule="exact"/>
        <w:ind w:firstLineChars="100" w:firstLine="240"/>
        <w:rPr>
          <w:rFonts w:ascii="ＭＳ 明朝" w:hAnsi="ＭＳ 明朝" w:cs="メイリオ"/>
          <w:color w:val="000000" w:themeColor="text1"/>
          <w:sz w:val="24"/>
        </w:rPr>
      </w:pPr>
    </w:p>
    <w:p w14:paraId="7BB83404" w14:textId="77777777" w:rsidR="00961DE2" w:rsidRPr="00E50729" w:rsidRDefault="00190447"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（防火管理者の責務）</w:t>
      </w:r>
    </w:p>
    <w:p w14:paraId="64B06873" w14:textId="77777777" w:rsidR="00003045" w:rsidRPr="00E50729" w:rsidRDefault="00751B59" w:rsidP="00C91C28">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B8170B" w:rsidRPr="00E50729">
        <w:rPr>
          <w:rFonts w:ascii="ＭＳ 明朝" w:hAnsi="ＭＳ 明朝" w:cs="メイリオ" w:hint="eastAsia"/>
          <w:color w:val="000000" w:themeColor="text1"/>
          <w:sz w:val="24"/>
        </w:rPr>
        <w:t>４</w:t>
      </w:r>
      <w:r w:rsidR="00083981" w:rsidRPr="00E50729">
        <w:rPr>
          <w:rFonts w:ascii="ＭＳ 明朝" w:hAnsi="ＭＳ 明朝" w:cs="メイリオ" w:hint="eastAsia"/>
          <w:color w:val="000000" w:themeColor="text1"/>
          <w:sz w:val="24"/>
        </w:rPr>
        <w:t>条</w:t>
      </w:r>
      <w:r w:rsidR="00190447" w:rsidRPr="00E50729">
        <w:rPr>
          <w:rFonts w:ascii="ＭＳ 明朝" w:hAnsi="ＭＳ 明朝" w:cs="メイリオ" w:hint="eastAsia"/>
          <w:color w:val="000000" w:themeColor="text1"/>
          <w:sz w:val="24"/>
        </w:rPr>
        <w:t xml:space="preserve">　</w:t>
      </w:r>
      <w:r w:rsidR="00003045" w:rsidRPr="00E50729">
        <w:rPr>
          <w:rFonts w:ascii="ＭＳ 明朝" w:hAnsi="ＭＳ 明朝" w:cs="メイリオ" w:hint="eastAsia"/>
          <w:color w:val="000000" w:themeColor="text1"/>
          <w:sz w:val="24"/>
        </w:rPr>
        <w:t>防火管理者は、この計画の作成について管理権原者の指示を受け、実行にあたってすべての権限を有し、次の事項を行う。</w:t>
      </w:r>
    </w:p>
    <w:p w14:paraId="5EA3EC4D" w14:textId="77777777" w:rsidR="00493805"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3D13D9" w:rsidRPr="00E50729">
        <w:rPr>
          <w:rFonts w:ascii="ＭＳ 明朝" w:hAnsi="ＭＳ 明朝" w:cs="メイリオ" w:hint="eastAsia"/>
          <w:color w:val="000000" w:themeColor="text1"/>
          <w:sz w:val="24"/>
        </w:rPr>
        <w:t>消防計画の作成、検討</w:t>
      </w:r>
      <w:r w:rsidR="00B25E3C" w:rsidRPr="00E50729">
        <w:rPr>
          <w:rFonts w:ascii="ＭＳ 明朝" w:hAnsi="ＭＳ 明朝" w:cs="メイリオ" w:hint="eastAsia"/>
          <w:color w:val="000000" w:themeColor="text1"/>
          <w:sz w:val="24"/>
        </w:rPr>
        <w:t>、</w:t>
      </w:r>
      <w:r w:rsidR="003D13D9" w:rsidRPr="00E50729">
        <w:rPr>
          <w:rFonts w:ascii="ＭＳ 明朝" w:hAnsi="ＭＳ 明朝" w:cs="メイリオ" w:hint="eastAsia"/>
          <w:color w:val="000000" w:themeColor="text1"/>
          <w:sz w:val="24"/>
        </w:rPr>
        <w:t>変更</w:t>
      </w:r>
      <w:r w:rsidR="00B25E3C" w:rsidRPr="00E50729">
        <w:rPr>
          <w:rFonts w:ascii="ＭＳ 明朝" w:hAnsi="ＭＳ 明朝" w:cs="メイリオ" w:hint="eastAsia"/>
          <w:color w:val="000000" w:themeColor="text1"/>
          <w:sz w:val="24"/>
        </w:rPr>
        <w:t>及び届出</w:t>
      </w:r>
    </w:p>
    <w:p w14:paraId="51AD2EB9" w14:textId="77777777" w:rsidR="00493805"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3D13D9" w:rsidRPr="00E50729">
        <w:rPr>
          <w:rFonts w:ascii="ＭＳ 明朝" w:hAnsi="ＭＳ 明朝" w:cs="メイリオ" w:hint="eastAsia"/>
          <w:color w:val="000000" w:themeColor="text1"/>
          <w:sz w:val="24"/>
        </w:rPr>
        <w:t>消火、通報及び避難誘導訓練の実施及び指導</w:t>
      </w:r>
    </w:p>
    <w:p w14:paraId="7BE6467F" w14:textId="77777777" w:rsidR="003D13D9"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⑶　</w:t>
      </w:r>
      <w:r w:rsidR="00B25E3C" w:rsidRPr="00E50729">
        <w:rPr>
          <w:rFonts w:ascii="ＭＳ 明朝" w:hAnsi="ＭＳ 明朝" w:cs="メイリオ" w:hint="eastAsia"/>
          <w:color w:val="000000" w:themeColor="text1"/>
          <w:sz w:val="24"/>
        </w:rPr>
        <w:t>火災予防上の自主検査及び監督（</w:t>
      </w:r>
      <w:r w:rsidR="003D13D9" w:rsidRPr="00E50729">
        <w:rPr>
          <w:rFonts w:ascii="ＭＳ 明朝" w:hAnsi="ＭＳ 明朝" w:cs="メイリオ" w:hint="eastAsia"/>
          <w:color w:val="000000" w:themeColor="text1"/>
          <w:sz w:val="24"/>
        </w:rPr>
        <w:t>建築物、火気使用設備器具等、危険物施設</w:t>
      </w:r>
      <w:r w:rsidR="00B25E3C" w:rsidRPr="00E50729">
        <w:rPr>
          <w:rFonts w:ascii="ＭＳ 明朝" w:hAnsi="ＭＳ 明朝" w:cs="メイリオ" w:hint="eastAsia"/>
          <w:color w:val="000000" w:themeColor="text1"/>
          <w:sz w:val="24"/>
        </w:rPr>
        <w:t>等）</w:t>
      </w:r>
    </w:p>
    <w:p w14:paraId="4C2B676E" w14:textId="77777777" w:rsidR="00493805" w:rsidRPr="00E50729" w:rsidRDefault="003D13D9" w:rsidP="003D13D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⑷　</w:t>
      </w:r>
      <w:r w:rsidR="00493805" w:rsidRPr="00E50729">
        <w:rPr>
          <w:rFonts w:ascii="ＭＳ 明朝" w:hAnsi="ＭＳ 明朝" w:cs="メイリオ" w:hint="eastAsia"/>
          <w:color w:val="000000" w:themeColor="text1"/>
          <w:sz w:val="24"/>
        </w:rPr>
        <w:t>消防</w:t>
      </w:r>
      <w:r w:rsidR="00C40DE9" w:rsidRPr="00E50729">
        <w:rPr>
          <w:rFonts w:ascii="ＭＳ 明朝" w:hAnsi="ＭＳ 明朝" w:cs="メイリオ" w:hint="eastAsia"/>
          <w:color w:val="000000" w:themeColor="text1"/>
          <w:sz w:val="24"/>
        </w:rPr>
        <w:t>用設備等</w:t>
      </w:r>
      <w:r w:rsidR="00BD6F80" w:rsidRPr="00E50729">
        <w:rPr>
          <w:rFonts w:ascii="ＭＳ 明朝" w:hAnsi="ＭＳ 明朝" w:cs="メイリオ" w:hint="eastAsia"/>
          <w:color w:val="000000" w:themeColor="text1"/>
          <w:sz w:val="24"/>
          <w:shd w:val="pct15" w:color="auto" w:fill="FFFFFF"/>
        </w:rPr>
        <w:t>及び</w:t>
      </w:r>
      <w:r w:rsidR="00B25E3C" w:rsidRPr="00E50729">
        <w:rPr>
          <w:rFonts w:ascii="ＭＳ 明朝" w:hAnsi="ＭＳ 明朝" w:cs="メイリオ" w:hint="eastAsia"/>
          <w:color w:val="000000" w:themeColor="text1"/>
          <w:sz w:val="24"/>
          <w:shd w:val="pct15" w:color="auto" w:fill="FFFFFF"/>
        </w:rPr>
        <w:t>防火対象物</w:t>
      </w:r>
      <w:r w:rsidR="00C40DE9" w:rsidRPr="00E50729">
        <w:rPr>
          <w:rFonts w:ascii="ＭＳ 明朝" w:hAnsi="ＭＳ 明朝" w:cs="メイリオ" w:hint="eastAsia"/>
          <w:color w:val="000000" w:themeColor="text1"/>
          <w:sz w:val="24"/>
        </w:rPr>
        <w:t>の点検及び整備</w:t>
      </w:r>
    </w:p>
    <w:p w14:paraId="382BB304" w14:textId="77777777" w:rsidR="00493805"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⑸　</w:t>
      </w:r>
      <w:r w:rsidR="006254F7" w:rsidRPr="00E50729">
        <w:rPr>
          <w:rFonts w:ascii="ＭＳ 明朝" w:hAnsi="ＭＳ 明朝" w:cs="メイリオ" w:hint="eastAsia"/>
          <w:color w:val="000000" w:themeColor="text1"/>
          <w:sz w:val="24"/>
        </w:rPr>
        <w:t>火気の使用の制限・禁止又は取扱いに関する指導及び監督</w:t>
      </w:r>
    </w:p>
    <w:p w14:paraId="7F7F61F0" w14:textId="77777777" w:rsidR="00493805"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⑹　</w:t>
      </w:r>
      <w:r w:rsidR="00C40DE9" w:rsidRPr="00E50729">
        <w:rPr>
          <w:rFonts w:ascii="ＭＳ 明朝" w:hAnsi="ＭＳ 明朝" w:cs="メイリオ" w:hint="eastAsia"/>
          <w:color w:val="000000" w:themeColor="text1"/>
          <w:sz w:val="24"/>
        </w:rPr>
        <w:t>収容人員の</w:t>
      </w:r>
      <w:r w:rsidR="006254F7" w:rsidRPr="00E50729">
        <w:rPr>
          <w:rFonts w:ascii="ＭＳ 明朝" w:hAnsi="ＭＳ 明朝" w:cs="メイリオ" w:hint="eastAsia"/>
          <w:color w:val="000000" w:themeColor="text1"/>
          <w:sz w:val="24"/>
        </w:rPr>
        <w:t>把握と</w:t>
      </w:r>
      <w:r w:rsidR="001C712A" w:rsidRPr="00E50729">
        <w:rPr>
          <w:rFonts w:ascii="ＭＳ 明朝" w:hAnsi="ＭＳ 明朝" w:cs="メイリオ" w:hint="eastAsia"/>
          <w:color w:val="000000" w:themeColor="text1"/>
          <w:sz w:val="24"/>
        </w:rPr>
        <w:t>適正</w:t>
      </w:r>
      <w:r w:rsidR="006254F7" w:rsidRPr="00E50729">
        <w:rPr>
          <w:rFonts w:ascii="ＭＳ 明朝" w:hAnsi="ＭＳ 明朝" w:cs="メイリオ" w:hint="eastAsia"/>
          <w:color w:val="000000" w:themeColor="text1"/>
          <w:sz w:val="24"/>
        </w:rPr>
        <w:t>管理</w:t>
      </w:r>
    </w:p>
    <w:p w14:paraId="54DD2AF3" w14:textId="77777777" w:rsidR="00493805" w:rsidRPr="00E50729" w:rsidRDefault="00961DE2"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kern w:val="0"/>
          <w:sz w:val="24"/>
        </w:rPr>
        <w:t xml:space="preserve">⑺　</w:t>
      </w:r>
      <w:r w:rsidR="006254F7" w:rsidRPr="00E50729">
        <w:rPr>
          <w:rFonts w:ascii="ＭＳ 明朝" w:hAnsi="ＭＳ 明朝" w:cs="メイリオ" w:hint="eastAsia"/>
          <w:color w:val="000000" w:themeColor="text1"/>
          <w:kern w:val="0"/>
          <w:sz w:val="24"/>
        </w:rPr>
        <w:t>従業員に対する防火、防災</w:t>
      </w:r>
      <w:r w:rsidR="00C40DE9" w:rsidRPr="00E50729">
        <w:rPr>
          <w:rFonts w:ascii="ＭＳ 明朝" w:hAnsi="ＭＳ 明朝" w:cs="メイリオ" w:hint="eastAsia"/>
          <w:color w:val="000000" w:themeColor="text1"/>
          <w:kern w:val="0"/>
          <w:sz w:val="24"/>
        </w:rPr>
        <w:t>教育</w:t>
      </w:r>
      <w:r w:rsidR="006254F7" w:rsidRPr="00E50729">
        <w:rPr>
          <w:rFonts w:ascii="ＭＳ 明朝" w:hAnsi="ＭＳ 明朝" w:cs="メイリオ" w:hint="eastAsia"/>
          <w:color w:val="000000" w:themeColor="text1"/>
          <w:kern w:val="0"/>
          <w:sz w:val="24"/>
        </w:rPr>
        <w:t>の実施</w:t>
      </w:r>
    </w:p>
    <w:p w14:paraId="43C5825F" w14:textId="77777777" w:rsidR="0037029A" w:rsidRPr="00E50729" w:rsidRDefault="00961DE2" w:rsidP="00961DE2">
      <w:pPr>
        <w:spacing w:line="360" w:lineRule="exact"/>
        <w:ind w:firstLineChars="100" w:firstLine="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sz w:val="24"/>
        </w:rPr>
        <w:t xml:space="preserve">⑻　</w:t>
      </w:r>
      <w:r w:rsidR="006254F7" w:rsidRPr="00E50729">
        <w:rPr>
          <w:rFonts w:ascii="ＭＳ 明朝" w:hAnsi="ＭＳ 明朝" w:cs="メイリオ" w:hint="eastAsia"/>
          <w:color w:val="000000" w:themeColor="text1"/>
          <w:sz w:val="24"/>
        </w:rPr>
        <w:t>改装等</w:t>
      </w:r>
      <w:r w:rsidR="0037029A" w:rsidRPr="00E50729">
        <w:rPr>
          <w:rFonts w:ascii="ＭＳ 明朝" w:hAnsi="ＭＳ 明朝" w:cs="メイリオ" w:hint="eastAsia"/>
          <w:color w:val="000000" w:themeColor="text1"/>
          <w:kern w:val="0"/>
          <w:sz w:val="24"/>
        </w:rPr>
        <w:t>の工事中の防火対象物における防火管理</w:t>
      </w:r>
    </w:p>
    <w:p w14:paraId="0B27450A" w14:textId="77777777" w:rsidR="00B96CA5" w:rsidRPr="00E50729" w:rsidRDefault="00B96CA5" w:rsidP="00961DE2">
      <w:pPr>
        <w:spacing w:line="360" w:lineRule="exact"/>
        <w:ind w:firstLineChars="100" w:firstLine="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⑼　</w:t>
      </w:r>
      <w:r w:rsidR="00207C75" w:rsidRPr="00E50729">
        <w:rPr>
          <w:rFonts w:ascii="ＭＳ 明朝" w:hAnsi="ＭＳ 明朝" w:cs="メイリオ" w:hint="eastAsia"/>
          <w:color w:val="000000" w:themeColor="text1"/>
          <w:kern w:val="0"/>
          <w:sz w:val="24"/>
        </w:rPr>
        <w:t>通路、階段等の避難</w:t>
      </w:r>
      <w:r w:rsidR="00570C5F" w:rsidRPr="00E50729">
        <w:rPr>
          <w:rFonts w:ascii="ＭＳ 明朝" w:hAnsi="ＭＳ 明朝" w:cs="メイリオ" w:hint="eastAsia"/>
          <w:color w:val="000000" w:themeColor="text1"/>
          <w:kern w:val="0"/>
          <w:sz w:val="24"/>
        </w:rPr>
        <w:t>施設</w:t>
      </w:r>
      <w:r w:rsidRPr="00E50729">
        <w:rPr>
          <w:rFonts w:ascii="ＭＳ 明朝" w:hAnsi="ＭＳ 明朝" w:cs="メイリオ" w:hint="eastAsia"/>
          <w:color w:val="000000" w:themeColor="text1"/>
          <w:kern w:val="0"/>
          <w:sz w:val="24"/>
        </w:rPr>
        <w:t>及び</w:t>
      </w:r>
      <w:r w:rsidR="00207C75" w:rsidRPr="00E50729">
        <w:rPr>
          <w:rFonts w:ascii="ＭＳ 明朝" w:hAnsi="ＭＳ 明朝" w:cs="メイリオ" w:hint="eastAsia"/>
          <w:color w:val="000000" w:themeColor="text1"/>
          <w:kern w:val="0"/>
          <w:sz w:val="24"/>
        </w:rPr>
        <w:t>防火戸</w:t>
      </w:r>
      <w:r w:rsidR="008166D9" w:rsidRPr="00E50729">
        <w:rPr>
          <w:rFonts w:ascii="ＭＳ 明朝" w:hAnsi="ＭＳ 明朝" w:cs="メイリオ" w:hint="eastAsia"/>
          <w:color w:val="000000" w:themeColor="text1"/>
          <w:kern w:val="0"/>
          <w:sz w:val="24"/>
        </w:rPr>
        <w:t>等の防火施設</w:t>
      </w:r>
      <w:r w:rsidRPr="00E50729">
        <w:rPr>
          <w:rFonts w:ascii="ＭＳ 明朝" w:hAnsi="ＭＳ 明朝" w:cs="メイリオ" w:hint="eastAsia"/>
          <w:color w:val="000000" w:themeColor="text1"/>
          <w:kern w:val="0"/>
          <w:sz w:val="24"/>
        </w:rPr>
        <w:t>の維持管理</w:t>
      </w:r>
    </w:p>
    <w:p w14:paraId="7C9051E4" w14:textId="77777777" w:rsidR="00493805" w:rsidRPr="00E50729" w:rsidRDefault="00B96CA5" w:rsidP="00961DE2">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kern w:val="0"/>
          <w:sz w:val="24"/>
        </w:rPr>
        <w:t>⑽</w:t>
      </w:r>
      <w:r w:rsidR="00961DE2" w:rsidRPr="00E50729">
        <w:rPr>
          <w:rFonts w:ascii="ＭＳ 明朝" w:hAnsi="ＭＳ 明朝" w:cs="メイリオ" w:hint="eastAsia"/>
          <w:color w:val="000000" w:themeColor="text1"/>
          <w:kern w:val="0"/>
          <w:sz w:val="24"/>
        </w:rPr>
        <w:t xml:space="preserve">　</w:t>
      </w:r>
      <w:r w:rsidR="009F02D0" w:rsidRPr="00E50729">
        <w:rPr>
          <w:rFonts w:ascii="ＭＳ 明朝" w:hAnsi="ＭＳ 明朝" w:cs="メイリオ" w:hint="eastAsia"/>
          <w:color w:val="000000" w:themeColor="text1"/>
          <w:kern w:val="0"/>
          <w:sz w:val="24"/>
        </w:rPr>
        <w:t>管理権原者への提案及び報告</w:t>
      </w:r>
    </w:p>
    <w:p w14:paraId="47A2A00C" w14:textId="77777777" w:rsidR="00C40DE9" w:rsidRPr="00E50729" w:rsidRDefault="009F02D0" w:rsidP="00961DE2">
      <w:pPr>
        <w:spacing w:line="360" w:lineRule="exact"/>
        <w:ind w:firstLineChars="100" w:firstLine="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sz w:val="24"/>
        </w:rPr>
        <w:t xml:space="preserve">⑾　</w:t>
      </w:r>
      <w:r w:rsidRPr="00E50729">
        <w:rPr>
          <w:rFonts w:ascii="ＭＳ 明朝" w:hAnsi="ＭＳ 明朝" w:cs="メイリオ" w:hint="eastAsia"/>
          <w:color w:val="000000" w:themeColor="text1"/>
          <w:kern w:val="0"/>
          <w:sz w:val="24"/>
        </w:rPr>
        <w:t>前各号に掲げるもののほか、防火管理に関し必要な事項</w:t>
      </w:r>
    </w:p>
    <w:p w14:paraId="44E2CEE4" w14:textId="77777777" w:rsidR="002E1A0B" w:rsidRPr="00E50729" w:rsidRDefault="002E1A0B" w:rsidP="009A3750">
      <w:pPr>
        <w:spacing w:line="360" w:lineRule="exact"/>
        <w:ind w:leftChars="113" w:left="477" w:hangingChars="100" w:hanging="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lastRenderedPageBreak/>
        <w:t xml:space="preserve">⑿　</w:t>
      </w:r>
      <w:r w:rsidR="002420F3" w:rsidRPr="00E50729">
        <w:rPr>
          <w:rFonts w:ascii="ＭＳ 明朝" w:hAnsi="ＭＳ 明朝" w:cs="メイリオ" w:hint="eastAsia"/>
          <w:color w:val="000000" w:themeColor="text1"/>
          <w:kern w:val="0"/>
          <w:sz w:val="24"/>
        </w:rPr>
        <w:t>消防計画に基づく</w:t>
      </w:r>
      <w:r w:rsidRPr="00E50729">
        <w:rPr>
          <w:rFonts w:ascii="ＭＳ 明朝" w:hAnsi="ＭＳ 明朝" w:cs="メイリオ" w:hint="eastAsia"/>
          <w:color w:val="000000" w:themeColor="text1"/>
          <w:kern w:val="0"/>
          <w:sz w:val="24"/>
        </w:rPr>
        <w:t>維持台帳（消防機関に届け出た書類や消防訓練の実施記録</w:t>
      </w:r>
      <w:r w:rsidR="00754C64" w:rsidRPr="00E50729">
        <w:rPr>
          <w:rFonts w:ascii="ＭＳ 明朝" w:hAnsi="ＭＳ 明朝" w:cs="メイリオ" w:hint="eastAsia"/>
          <w:color w:val="000000" w:themeColor="text1"/>
          <w:kern w:val="0"/>
          <w:sz w:val="24"/>
        </w:rPr>
        <w:t>等</w:t>
      </w:r>
      <w:r w:rsidRPr="00E50729">
        <w:rPr>
          <w:rFonts w:ascii="ＭＳ 明朝" w:hAnsi="ＭＳ 明朝" w:cs="メイリオ" w:hint="eastAsia"/>
          <w:color w:val="000000" w:themeColor="text1"/>
          <w:kern w:val="0"/>
          <w:sz w:val="24"/>
        </w:rPr>
        <w:t>を編さんするもの）の作成及び管理</w:t>
      </w:r>
    </w:p>
    <w:p w14:paraId="4C27D532" w14:textId="77777777" w:rsidR="002E1A0B" w:rsidRPr="00E50729" w:rsidRDefault="002E1A0B" w:rsidP="00961DE2">
      <w:pPr>
        <w:spacing w:line="360" w:lineRule="exact"/>
        <w:ind w:firstLineChars="100" w:firstLine="240"/>
        <w:rPr>
          <w:rFonts w:ascii="ＭＳ 明朝" w:hAnsi="ＭＳ 明朝" w:cs="メイリオ"/>
          <w:color w:val="000000" w:themeColor="text1"/>
          <w:sz w:val="24"/>
        </w:rPr>
      </w:pPr>
    </w:p>
    <w:p w14:paraId="2F2ACD3C" w14:textId="77777777" w:rsidR="00080598" w:rsidRPr="00E50729" w:rsidRDefault="00080598"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（消防機関</w:t>
      </w:r>
      <w:r w:rsidR="007748E2" w:rsidRPr="00E50729">
        <w:rPr>
          <w:rFonts w:ascii="ＭＳ 明朝" w:hAnsi="ＭＳ 明朝" w:cs="メイリオ" w:hint="eastAsia"/>
          <w:color w:val="000000" w:themeColor="text1"/>
          <w:sz w:val="24"/>
        </w:rPr>
        <w:t>への報告、連絡</w:t>
      </w:r>
      <w:r w:rsidRPr="00E50729">
        <w:rPr>
          <w:rFonts w:ascii="ＭＳ 明朝" w:hAnsi="ＭＳ 明朝" w:cs="メイリオ" w:hint="eastAsia"/>
          <w:color w:val="000000" w:themeColor="text1"/>
          <w:sz w:val="24"/>
        </w:rPr>
        <w:t>）</w:t>
      </w:r>
    </w:p>
    <w:p w14:paraId="18104A1F" w14:textId="77777777" w:rsidR="007748E2" w:rsidRPr="00E50729" w:rsidRDefault="007748E2" w:rsidP="00C91C28">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第５条　防火管理者</w:t>
      </w:r>
      <w:r w:rsidR="00475951" w:rsidRPr="00E50729">
        <w:rPr>
          <w:rFonts w:ascii="ＭＳ 明朝" w:hAnsi="ＭＳ 明朝" w:cs="メイリオ" w:hint="eastAsia"/>
          <w:color w:val="000000" w:themeColor="text1"/>
          <w:sz w:val="24"/>
        </w:rPr>
        <w:t>等</w:t>
      </w:r>
      <w:r w:rsidRPr="00E50729">
        <w:rPr>
          <w:rFonts w:ascii="ＭＳ 明朝" w:hAnsi="ＭＳ 明朝" w:cs="メイリオ" w:hint="eastAsia"/>
          <w:color w:val="000000" w:themeColor="text1"/>
          <w:sz w:val="24"/>
        </w:rPr>
        <w:t>は、次の</w:t>
      </w:r>
      <w:r w:rsidR="00542117" w:rsidRPr="00E50729">
        <w:rPr>
          <w:rFonts w:ascii="ＭＳ 明朝" w:hAnsi="ＭＳ 明朝" w:cs="メイリオ" w:hint="eastAsia"/>
          <w:color w:val="000000" w:themeColor="text1"/>
          <w:sz w:val="24"/>
        </w:rPr>
        <w:t>事項</w:t>
      </w:r>
      <w:r w:rsidR="008166D9" w:rsidRPr="00E50729">
        <w:rPr>
          <w:rFonts w:ascii="ＭＳ 明朝" w:hAnsi="ＭＳ 明朝" w:cs="メイリオ" w:hint="eastAsia"/>
          <w:color w:val="000000" w:themeColor="text1"/>
          <w:sz w:val="24"/>
        </w:rPr>
        <w:t>に該当するときは</w:t>
      </w:r>
      <w:r w:rsidR="00542117" w:rsidRPr="00E50729">
        <w:rPr>
          <w:rFonts w:ascii="ＭＳ 明朝" w:hAnsi="ＭＳ 明朝" w:cs="メイリオ" w:hint="eastAsia"/>
          <w:color w:val="000000" w:themeColor="text1"/>
          <w:sz w:val="24"/>
        </w:rPr>
        <w:t>、</w:t>
      </w:r>
      <w:r w:rsidRPr="00E50729">
        <w:rPr>
          <w:rFonts w:ascii="ＭＳ 明朝" w:hAnsi="ＭＳ 明朝" w:cs="メイリオ" w:hint="eastAsia"/>
          <w:color w:val="000000" w:themeColor="text1"/>
          <w:sz w:val="24"/>
        </w:rPr>
        <w:t>消防機関への報告、届出及び連絡を行う。</w:t>
      </w:r>
    </w:p>
    <w:p w14:paraId="43F83A23" w14:textId="77777777" w:rsidR="007748E2" w:rsidRPr="00E50729" w:rsidRDefault="007748E2" w:rsidP="007748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⑴　</w:t>
      </w:r>
      <w:r w:rsidR="00475951" w:rsidRPr="00E50729">
        <w:rPr>
          <w:rFonts w:ascii="ＭＳ 明朝" w:hAnsi="ＭＳ 明朝" w:cs="メイリオ" w:hint="eastAsia"/>
          <w:color w:val="000000" w:themeColor="text1"/>
          <w:sz w:val="24"/>
        </w:rPr>
        <w:t>防火管理者を選任（解任）したとき</w:t>
      </w:r>
    </w:p>
    <w:p w14:paraId="24DB375E" w14:textId="77777777" w:rsidR="00830551" w:rsidRPr="00E50729" w:rsidRDefault="00830551" w:rsidP="007748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⑵　</w:t>
      </w:r>
      <w:r w:rsidR="00475951" w:rsidRPr="00E50729">
        <w:rPr>
          <w:rFonts w:ascii="ＭＳ 明朝" w:hAnsi="ＭＳ 明朝" w:cs="メイリオ" w:hint="eastAsia"/>
          <w:color w:val="000000" w:themeColor="text1"/>
          <w:sz w:val="24"/>
        </w:rPr>
        <w:t>消防計画を作成（変更）したとき</w:t>
      </w:r>
    </w:p>
    <w:p w14:paraId="08E7E526" w14:textId="77777777" w:rsidR="00830551" w:rsidRPr="00E50729" w:rsidRDefault="00830551" w:rsidP="007748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⑶　</w:t>
      </w:r>
      <w:r w:rsidR="00475951" w:rsidRPr="00E50729">
        <w:rPr>
          <w:rFonts w:ascii="ＭＳ 明朝" w:hAnsi="ＭＳ 明朝" w:cs="メイリオ" w:hint="eastAsia"/>
          <w:color w:val="000000" w:themeColor="text1"/>
          <w:sz w:val="24"/>
        </w:rPr>
        <w:t>消防用設備等</w:t>
      </w:r>
      <w:r w:rsidR="00475951" w:rsidRPr="00E50729">
        <w:rPr>
          <w:rFonts w:ascii="ＭＳ 明朝" w:hAnsi="ＭＳ 明朝" w:cs="メイリオ" w:hint="eastAsia"/>
          <w:color w:val="000000" w:themeColor="text1"/>
          <w:sz w:val="24"/>
          <w:shd w:val="pct15" w:color="auto" w:fill="FFFFFF"/>
        </w:rPr>
        <w:t>及び防火対象物</w:t>
      </w:r>
      <w:r w:rsidR="00475951" w:rsidRPr="00E50729">
        <w:rPr>
          <w:rFonts w:ascii="ＭＳ 明朝" w:hAnsi="ＭＳ 明朝" w:cs="メイリオ" w:hint="eastAsia"/>
          <w:color w:val="000000" w:themeColor="text1"/>
          <w:sz w:val="24"/>
        </w:rPr>
        <w:t>の点検結果を報告するとき</w:t>
      </w:r>
    </w:p>
    <w:p w14:paraId="434E87AB" w14:textId="77777777" w:rsidR="00830551" w:rsidRPr="00E50729" w:rsidRDefault="00830551" w:rsidP="007748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⑷　</w:t>
      </w:r>
      <w:r w:rsidR="00475951" w:rsidRPr="00E50729">
        <w:rPr>
          <w:rFonts w:ascii="ＭＳ 明朝" w:hAnsi="ＭＳ 明朝" w:cs="メイリオ" w:hint="eastAsia"/>
          <w:color w:val="000000" w:themeColor="text1"/>
          <w:sz w:val="24"/>
        </w:rPr>
        <w:t>自衛消防訓練を行うとき（事前連絡）</w:t>
      </w:r>
    </w:p>
    <w:p w14:paraId="36B7930C" w14:textId="77777777" w:rsidR="00830551" w:rsidRPr="00E50729" w:rsidRDefault="00830551" w:rsidP="007748E2">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⑸　</w:t>
      </w:r>
      <w:r w:rsidR="00475951" w:rsidRPr="00E50729">
        <w:rPr>
          <w:rFonts w:ascii="ＭＳ 明朝" w:hAnsi="ＭＳ 明朝" w:cs="メイリオ" w:hint="eastAsia"/>
          <w:color w:val="000000" w:themeColor="text1"/>
          <w:sz w:val="24"/>
        </w:rPr>
        <w:t>建物の改修や消防用設備等の変更等を行うとき</w:t>
      </w:r>
    </w:p>
    <w:p w14:paraId="3B910ABA" w14:textId="77777777" w:rsidR="00A443DE" w:rsidRPr="00E50729" w:rsidRDefault="00A443DE" w:rsidP="00A443DE">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⑹　火を使用する設備等を設置したとき</w:t>
      </w:r>
    </w:p>
    <w:p w14:paraId="46555378" w14:textId="77777777" w:rsidR="00A443DE" w:rsidRPr="00E50729" w:rsidRDefault="00A443DE" w:rsidP="00A443DE">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⑺　少量危険物又は指定可燃物の貯蔵又は取扱いを行うとき</w:t>
      </w:r>
    </w:p>
    <w:p w14:paraId="526FEA86" w14:textId="77777777" w:rsidR="00475951" w:rsidRPr="00E50729" w:rsidRDefault="00A443DE" w:rsidP="00A443DE">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⑻　</w:t>
      </w:r>
      <w:r w:rsidR="00475951" w:rsidRPr="00E50729">
        <w:rPr>
          <w:rFonts w:ascii="ＭＳ 明朝" w:hAnsi="ＭＳ 明朝" w:cs="メイリオ" w:hint="eastAsia"/>
          <w:color w:val="000000" w:themeColor="text1"/>
          <w:sz w:val="24"/>
        </w:rPr>
        <w:t>その他防火管理について必要なとき</w:t>
      </w:r>
    </w:p>
    <w:p w14:paraId="2A84FEE8" w14:textId="77777777" w:rsidR="00190447" w:rsidRPr="00E50729" w:rsidRDefault="00190447" w:rsidP="00190447">
      <w:pPr>
        <w:spacing w:line="360" w:lineRule="exact"/>
        <w:rPr>
          <w:rFonts w:ascii="ＭＳ 明朝" w:hAnsi="ＭＳ 明朝" w:cs="メイリオ"/>
          <w:color w:val="000000" w:themeColor="text1"/>
          <w:sz w:val="24"/>
        </w:rPr>
      </w:pPr>
    </w:p>
    <w:p w14:paraId="4B33D728" w14:textId="77777777" w:rsidR="00344041" w:rsidRPr="00E50729" w:rsidRDefault="00344041"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（自主検査）</w:t>
      </w:r>
    </w:p>
    <w:p w14:paraId="1ED2014F" w14:textId="2B80D9DA" w:rsidR="00344041" w:rsidRPr="00E50729" w:rsidRDefault="00344041" w:rsidP="00570C5F">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B96CA5" w:rsidRPr="00E50729">
        <w:rPr>
          <w:rFonts w:ascii="ＭＳ 明朝" w:hAnsi="ＭＳ 明朝" w:cs="メイリオ" w:hint="eastAsia"/>
          <w:color w:val="000000" w:themeColor="text1"/>
          <w:sz w:val="24"/>
        </w:rPr>
        <w:t>６</w:t>
      </w:r>
      <w:r w:rsidRPr="00E50729">
        <w:rPr>
          <w:rFonts w:ascii="ＭＳ 明朝" w:hAnsi="ＭＳ 明朝" w:cs="メイリオ" w:hint="eastAsia"/>
          <w:color w:val="000000" w:themeColor="text1"/>
          <w:sz w:val="24"/>
        </w:rPr>
        <w:t xml:space="preserve">条　</w:t>
      </w:r>
      <w:r w:rsidR="00F273DF" w:rsidRPr="00E50729">
        <w:rPr>
          <w:rFonts w:ascii="ＭＳ 明朝" w:hAnsi="ＭＳ 明朝" w:cs="メイリオ" w:hint="eastAsia"/>
          <w:color w:val="000000" w:themeColor="text1"/>
          <w:sz w:val="24"/>
        </w:rPr>
        <w:t>防火管理者は</w:t>
      </w:r>
      <w:r w:rsidR="0030622E" w:rsidRPr="00E50729">
        <w:rPr>
          <w:rFonts w:ascii="ＭＳ 明朝" w:hAnsi="ＭＳ 明朝" w:cs="メイリオ" w:hint="eastAsia"/>
          <w:color w:val="000000" w:themeColor="text1"/>
          <w:sz w:val="24"/>
        </w:rPr>
        <w:t>次の</w:t>
      </w:r>
      <w:r w:rsidR="00F273DF" w:rsidRPr="00E50729">
        <w:rPr>
          <w:rFonts w:ascii="ＭＳ 明朝" w:hAnsi="ＭＳ 明朝" w:cs="メイリオ" w:hint="eastAsia"/>
          <w:color w:val="000000" w:themeColor="text1"/>
          <w:sz w:val="24"/>
        </w:rPr>
        <w:t>検査を自ら</w:t>
      </w:r>
      <w:r w:rsidR="007D27C1" w:rsidRPr="00E50729">
        <w:rPr>
          <w:rFonts w:ascii="ＭＳ 明朝" w:hAnsi="ＭＳ 明朝" w:cs="メイリオ" w:hint="eastAsia"/>
          <w:color w:val="000000" w:themeColor="text1"/>
          <w:sz w:val="24"/>
        </w:rPr>
        <w:t>行い</w:t>
      </w:r>
      <w:r w:rsidR="00F273DF" w:rsidRPr="00E50729">
        <w:rPr>
          <w:rFonts w:ascii="ＭＳ 明朝" w:hAnsi="ＭＳ 明朝" w:cs="メイリオ" w:hint="eastAsia"/>
          <w:color w:val="000000" w:themeColor="text1"/>
          <w:sz w:val="24"/>
        </w:rPr>
        <w:t>、または検査を行う</w:t>
      </w:r>
      <w:r w:rsidR="002420F3" w:rsidRPr="00E50729">
        <w:rPr>
          <w:rFonts w:ascii="ＭＳ 明朝" w:hAnsi="ＭＳ 明朝" w:cs="メイリオ" w:hint="eastAsia"/>
          <w:color w:val="000000" w:themeColor="text1"/>
          <w:sz w:val="24"/>
        </w:rPr>
        <w:t>者</w:t>
      </w:r>
      <w:r w:rsidR="00F273DF" w:rsidRPr="00E50729">
        <w:rPr>
          <w:rFonts w:ascii="ＭＳ 明朝" w:hAnsi="ＭＳ 明朝" w:cs="メイリオ" w:hint="eastAsia"/>
          <w:color w:val="000000" w:themeColor="text1"/>
          <w:sz w:val="24"/>
        </w:rPr>
        <w:t>を指名し検査を行わせ</w:t>
      </w:r>
      <w:r w:rsidR="0030622E" w:rsidRPr="00E50729">
        <w:rPr>
          <w:rFonts w:ascii="ＭＳ 明朝" w:hAnsi="ＭＳ 明朝" w:cs="メイリオ" w:hint="eastAsia"/>
          <w:color w:val="000000" w:themeColor="text1"/>
          <w:sz w:val="24"/>
        </w:rPr>
        <w:t>防火管理者に報告させ</w:t>
      </w:r>
      <w:r w:rsidR="00F273DF" w:rsidRPr="00E50729">
        <w:rPr>
          <w:rFonts w:ascii="ＭＳ 明朝" w:hAnsi="ＭＳ 明朝" w:cs="メイリオ" w:hint="eastAsia"/>
          <w:color w:val="000000" w:themeColor="text1"/>
          <w:sz w:val="24"/>
        </w:rPr>
        <w:t>る。</w:t>
      </w:r>
    </w:p>
    <w:p w14:paraId="7988FD20" w14:textId="77777777" w:rsidR="00A443DE" w:rsidRPr="00E50729" w:rsidRDefault="00344041" w:rsidP="00C91C28">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1B47DD" w:rsidRPr="00E50729">
        <w:rPr>
          <w:rFonts w:ascii="ＭＳ 明朝" w:hAnsi="ＭＳ 明朝" w:cs="メイリオ" w:hint="eastAsia"/>
          <w:color w:val="000000" w:themeColor="text1"/>
          <w:sz w:val="24"/>
        </w:rPr>
        <w:t>日常</w:t>
      </w:r>
      <w:r w:rsidR="00AE5812" w:rsidRPr="00E50729">
        <w:rPr>
          <w:rFonts w:ascii="ＭＳ 明朝" w:hAnsi="ＭＳ 明朝" w:cs="メイリオ" w:hint="eastAsia"/>
          <w:color w:val="000000" w:themeColor="text1"/>
          <w:sz w:val="24"/>
        </w:rPr>
        <w:t>検査</w:t>
      </w:r>
      <w:r w:rsidR="001B47DD" w:rsidRPr="00E50729">
        <w:rPr>
          <w:rFonts w:ascii="ＭＳ 明朝" w:hAnsi="ＭＳ 明朝" w:cs="メイリオ" w:hint="eastAsia"/>
          <w:color w:val="000000" w:themeColor="text1"/>
          <w:sz w:val="24"/>
        </w:rPr>
        <w:t xml:space="preserve">　</w:t>
      </w:r>
    </w:p>
    <w:p w14:paraId="1763B521" w14:textId="490BB2FA" w:rsidR="00344041" w:rsidRPr="00E50729" w:rsidRDefault="001B47DD" w:rsidP="00A443DE">
      <w:pPr>
        <w:spacing w:line="360" w:lineRule="exact"/>
        <w:ind w:leftChars="200" w:left="420"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１日の業務終了後、</w:t>
      </w:r>
      <w:r w:rsidR="00D864A6" w:rsidRPr="00E50729">
        <w:rPr>
          <w:rFonts w:ascii="ＭＳ 明朝" w:hAnsi="ＭＳ 明朝" w:cs="メイリオ" w:hint="eastAsia"/>
          <w:color w:val="000000" w:themeColor="text1"/>
          <w:sz w:val="24"/>
        </w:rPr>
        <w:t>別表１に定める</w:t>
      </w:r>
      <w:r w:rsidR="00AE5812" w:rsidRPr="00E50729">
        <w:rPr>
          <w:rFonts w:ascii="ＭＳ 明朝" w:hAnsi="ＭＳ 明朝" w:cs="メイリオ" w:hint="eastAsia"/>
          <w:color w:val="000000" w:themeColor="text1"/>
          <w:sz w:val="24"/>
        </w:rPr>
        <w:t>検査</w:t>
      </w:r>
      <w:r w:rsidR="00D864A6" w:rsidRPr="00E50729">
        <w:rPr>
          <w:rFonts w:ascii="ＭＳ 明朝" w:hAnsi="ＭＳ 明朝" w:cs="メイリオ" w:hint="eastAsia"/>
          <w:color w:val="000000" w:themeColor="text1"/>
          <w:sz w:val="24"/>
        </w:rPr>
        <w:t>票に基づき</w:t>
      </w:r>
      <w:r w:rsidR="00AE5812" w:rsidRPr="00E50729">
        <w:rPr>
          <w:rFonts w:ascii="ＭＳ 明朝" w:hAnsi="ＭＳ 明朝" w:cs="メイリオ" w:hint="eastAsia"/>
          <w:color w:val="000000" w:themeColor="text1"/>
          <w:sz w:val="24"/>
        </w:rPr>
        <w:t>検査</w:t>
      </w:r>
      <w:r w:rsidR="00D864A6" w:rsidRPr="00E50729">
        <w:rPr>
          <w:rFonts w:ascii="ＭＳ 明朝" w:hAnsi="ＭＳ 明朝" w:cs="メイリオ" w:hint="eastAsia"/>
          <w:color w:val="000000" w:themeColor="text1"/>
          <w:sz w:val="24"/>
        </w:rPr>
        <w:t>を実施</w:t>
      </w:r>
      <w:r w:rsidR="00344041" w:rsidRPr="00E50729">
        <w:rPr>
          <w:rFonts w:ascii="ＭＳ 明朝" w:hAnsi="ＭＳ 明朝" w:cs="メイリオ" w:hint="eastAsia"/>
          <w:color w:val="000000" w:themeColor="text1"/>
          <w:sz w:val="24"/>
        </w:rPr>
        <w:t>する。</w:t>
      </w:r>
    </w:p>
    <w:p w14:paraId="67287A3E" w14:textId="77777777" w:rsidR="00A443DE" w:rsidRPr="00E50729" w:rsidRDefault="00344041" w:rsidP="00C91C28">
      <w:pPr>
        <w:suppressAutoHyphens/>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1B47DD" w:rsidRPr="00E50729">
        <w:rPr>
          <w:rFonts w:ascii="ＭＳ 明朝" w:hAnsi="ＭＳ 明朝" w:cs="メイリオ" w:hint="eastAsia"/>
          <w:color w:val="000000" w:themeColor="text1"/>
          <w:sz w:val="24"/>
        </w:rPr>
        <w:t>定期</w:t>
      </w:r>
      <w:r w:rsidR="00AE5812" w:rsidRPr="00E50729">
        <w:rPr>
          <w:rFonts w:ascii="ＭＳ 明朝" w:hAnsi="ＭＳ 明朝" w:cs="メイリオ" w:hint="eastAsia"/>
          <w:color w:val="000000" w:themeColor="text1"/>
          <w:sz w:val="24"/>
        </w:rPr>
        <w:t>検査</w:t>
      </w:r>
      <w:r w:rsidR="001B47DD" w:rsidRPr="00E50729">
        <w:rPr>
          <w:rFonts w:ascii="ＭＳ 明朝" w:hAnsi="ＭＳ 明朝" w:cs="メイリオ" w:hint="eastAsia"/>
          <w:color w:val="000000" w:themeColor="text1"/>
          <w:sz w:val="24"/>
        </w:rPr>
        <w:t xml:space="preserve">　</w:t>
      </w:r>
    </w:p>
    <w:p w14:paraId="16E692C3" w14:textId="41ABF720" w:rsidR="00344041" w:rsidRPr="00E50729" w:rsidRDefault="001B47DD" w:rsidP="00A443DE">
      <w:pPr>
        <w:suppressAutoHyphens/>
        <w:ind w:leftChars="200" w:left="420" w:firstLineChars="100" w:firstLine="240"/>
        <w:rPr>
          <w:rFonts w:cs="Century"/>
          <w:color w:val="000000" w:themeColor="text1"/>
          <w:kern w:val="1"/>
          <w:sz w:val="24"/>
        </w:rPr>
      </w:pPr>
      <w:r w:rsidRPr="00E50729">
        <w:rPr>
          <w:rFonts w:cs="Century" w:hint="eastAsia"/>
          <w:color w:val="000000" w:themeColor="text1"/>
          <w:kern w:val="1"/>
          <w:sz w:val="24"/>
        </w:rPr>
        <w:t>月に１回、</w:t>
      </w:r>
      <w:r w:rsidR="00D864A6" w:rsidRPr="00E50729">
        <w:rPr>
          <w:rFonts w:cs="Century" w:hint="eastAsia"/>
          <w:color w:val="000000" w:themeColor="text1"/>
          <w:kern w:val="1"/>
          <w:sz w:val="24"/>
        </w:rPr>
        <w:t>別表２に定める</w:t>
      </w:r>
      <w:r w:rsidR="00AE5812" w:rsidRPr="00E50729">
        <w:rPr>
          <w:rFonts w:ascii="ＭＳ 明朝" w:hAnsi="ＭＳ 明朝" w:cs="メイリオ" w:hint="eastAsia"/>
          <w:color w:val="000000" w:themeColor="text1"/>
          <w:sz w:val="24"/>
        </w:rPr>
        <w:t>検査</w:t>
      </w:r>
      <w:r w:rsidR="00D864A6" w:rsidRPr="00E50729">
        <w:rPr>
          <w:rFonts w:cs="Century" w:hint="eastAsia"/>
          <w:color w:val="000000" w:themeColor="text1"/>
          <w:kern w:val="1"/>
          <w:sz w:val="24"/>
        </w:rPr>
        <w:t>票に基づき、</w:t>
      </w:r>
      <w:r w:rsidR="00D864A6" w:rsidRPr="00E50729">
        <w:rPr>
          <w:rFonts w:cs="Century"/>
          <w:color w:val="000000" w:themeColor="text1"/>
          <w:kern w:val="1"/>
          <w:sz w:val="24"/>
        </w:rPr>
        <w:t>建物、火気使用設備器具等について検査を実施する。</w:t>
      </w:r>
    </w:p>
    <w:p w14:paraId="26990E72" w14:textId="77777777" w:rsidR="00475951" w:rsidRPr="00E50729" w:rsidRDefault="007D27C1" w:rsidP="007D27C1">
      <w:pPr>
        <w:suppressAutoHyphens/>
        <w:rPr>
          <w:rFonts w:ascii="ＭＳ 明朝" w:hAnsi="ＭＳ 明朝" w:cs="メイリオ"/>
          <w:color w:val="000000" w:themeColor="text1"/>
          <w:sz w:val="24"/>
        </w:rPr>
      </w:pPr>
      <w:r w:rsidRPr="00E50729">
        <w:rPr>
          <w:rFonts w:cs="Century" w:hint="eastAsia"/>
          <w:color w:val="000000" w:themeColor="text1"/>
          <w:kern w:val="1"/>
          <w:sz w:val="24"/>
        </w:rPr>
        <w:t xml:space="preserve">２　</w:t>
      </w:r>
      <w:r w:rsidR="00475951" w:rsidRPr="00E50729">
        <w:rPr>
          <w:rFonts w:cs="Century" w:hint="eastAsia"/>
          <w:color w:val="000000" w:themeColor="text1"/>
          <w:kern w:val="1"/>
          <w:sz w:val="24"/>
        </w:rPr>
        <w:t>防火管理者は、</w:t>
      </w:r>
      <w:r w:rsidR="00E87CCC" w:rsidRPr="00E50729">
        <w:rPr>
          <w:rFonts w:cs="Century" w:hint="eastAsia"/>
          <w:color w:val="000000" w:themeColor="text1"/>
          <w:kern w:val="1"/>
          <w:sz w:val="24"/>
        </w:rPr>
        <w:t>不備欠陥等について改修計画を策定し改修等を行う。</w:t>
      </w:r>
    </w:p>
    <w:p w14:paraId="58CBE974" w14:textId="77777777" w:rsidR="00344041" w:rsidRPr="00E50729" w:rsidRDefault="00344041" w:rsidP="00344041">
      <w:pPr>
        <w:spacing w:line="360" w:lineRule="exact"/>
        <w:rPr>
          <w:rFonts w:ascii="ＭＳ 明朝" w:hAnsi="ＭＳ 明朝" w:cs="メイリオ"/>
          <w:color w:val="000000" w:themeColor="text1"/>
          <w:sz w:val="24"/>
        </w:rPr>
      </w:pPr>
    </w:p>
    <w:p w14:paraId="21C7F044" w14:textId="77777777" w:rsidR="00F35A3B" w:rsidRPr="00E50729" w:rsidRDefault="00190447"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（消防用設備等</w:t>
      </w:r>
      <w:r w:rsidR="001B47DD" w:rsidRPr="00E50729">
        <w:rPr>
          <w:rFonts w:ascii="ＭＳ 明朝" w:hAnsi="ＭＳ 明朝" w:cs="メイリオ" w:hint="eastAsia"/>
          <w:color w:val="000000" w:themeColor="text1"/>
          <w:sz w:val="24"/>
          <w:shd w:val="pct15" w:color="auto" w:fill="FFFFFF"/>
        </w:rPr>
        <w:t>及び防火対象物</w:t>
      </w:r>
      <w:r w:rsidRPr="00E50729">
        <w:rPr>
          <w:rFonts w:ascii="ＭＳ 明朝" w:hAnsi="ＭＳ 明朝" w:cs="メイリオ" w:hint="eastAsia"/>
          <w:color w:val="000000" w:themeColor="text1"/>
          <w:sz w:val="24"/>
        </w:rPr>
        <w:t>の点検</w:t>
      </w:r>
      <w:r w:rsidR="0033238C" w:rsidRPr="00E50729">
        <w:rPr>
          <w:rFonts w:ascii="ＭＳ 明朝" w:hAnsi="ＭＳ 明朝" w:cs="メイリオ" w:hint="eastAsia"/>
          <w:color w:val="000000" w:themeColor="text1"/>
          <w:sz w:val="24"/>
        </w:rPr>
        <w:t>及び報告</w:t>
      </w:r>
      <w:r w:rsidRPr="00E50729">
        <w:rPr>
          <w:rFonts w:ascii="ＭＳ 明朝" w:hAnsi="ＭＳ 明朝" w:cs="メイリオ" w:hint="eastAsia"/>
          <w:color w:val="000000" w:themeColor="text1"/>
          <w:sz w:val="24"/>
        </w:rPr>
        <w:t>）</w:t>
      </w:r>
    </w:p>
    <w:p w14:paraId="0E59347A" w14:textId="77777777" w:rsidR="0033238C" w:rsidRPr="00E50729" w:rsidRDefault="00751B59" w:rsidP="00800EB3">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B96CA5" w:rsidRPr="00E50729">
        <w:rPr>
          <w:rFonts w:ascii="ＭＳ 明朝" w:hAnsi="ＭＳ 明朝" w:cs="メイリオ" w:hint="eastAsia"/>
          <w:color w:val="000000" w:themeColor="text1"/>
          <w:sz w:val="24"/>
        </w:rPr>
        <w:t>７</w:t>
      </w:r>
      <w:r w:rsidR="00083981" w:rsidRPr="00E50729">
        <w:rPr>
          <w:rFonts w:ascii="ＭＳ 明朝" w:hAnsi="ＭＳ 明朝" w:cs="メイリオ" w:hint="eastAsia"/>
          <w:color w:val="000000" w:themeColor="text1"/>
          <w:sz w:val="24"/>
        </w:rPr>
        <w:t>条</w:t>
      </w:r>
      <w:r w:rsidR="00190447" w:rsidRPr="00E50729">
        <w:rPr>
          <w:rFonts w:ascii="ＭＳ 明朝" w:hAnsi="ＭＳ 明朝" w:cs="メイリオ" w:hint="eastAsia"/>
          <w:color w:val="000000" w:themeColor="text1"/>
          <w:sz w:val="24"/>
        </w:rPr>
        <w:t xml:space="preserve">　</w:t>
      </w:r>
      <w:r w:rsidR="0033238C" w:rsidRPr="00E50729">
        <w:rPr>
          <w:rFonts w:ascii="ＭＳ 明朝" w:hAnsi="ＭＳ 明朝" w:cs="メイリオ" w:hint="eastAsia"/>
          <w:color w:val="000000" w:themeColor="text1"/>
          <w:sz w:val="24"/>
        </w:rPr>
        <w:t>消防用設備等</w:t>
      </w:r>
      <w:r w:rsidR="00073687" w:rsidRPr="00E50729">
        <w:rPr>
          <w:rFonts w:ascii="ＭＳ 明朝" w:hAnsi="ＭＳ 明朝" w:cs="メイリオ" w:hint="eastAsia"/>
          <w:color w:val="000000" w:themeColor="text1"/>
          <w:sz w:val="24"/>
          <w:shd w:val="pct15" w:color="auto" w:fill="FFFFFF"/>
        </w:rPr>
        <w:t>及び防火対象物</w:t>
      </w:r>
      <w:r w:rsidR="0033238C" w:rsidRPr="00E50729">
        <w:rPr>
          <w:rFonts w:ascii="ＭＳ 明朝" w:hAnsi="ＭＳ 明朝" w:cs="メイリオ" w:hint="eastAsia"/>
          <w:color w:val="000000" w:themeColor="text1"/>
          <w:sz w:val="24"/>
        </w:rPr>
        <w:t>の法定点検は、</w:t>
      </w:r>
      <w:r w:rsidR="002E0287" w:rsidRPr="00E50729">
        <w:rPr>
          <w:rFonts w:ascii="ＭＳ 明朝" w:hAnsi="ＭＳ 明朝" w:cs="メイリオ" w:hint="eastAsia"/>
          <w:color w:val="000000" w:themeColor="text1"/>
          <w:sz w:val="24"/>
        </w:rPr>
        <w:t>消防用設備等点検業者</w:t>
      </w:r>
      <w:r w:rsidR="002E0287" w:rsidRPr="00E50729">
        <w:rPr>
          <w:rFonts w:ascii="ＭＳ 明朝" w:hAnsi="ＭＳ 明朝" w:cs="メイリオ" w:hint="eastAsia"/>
          <w:color w:val="000000" w:themeColor="text1"/>
          <w:sz w:val="24"/>
          <w:shd w:val="pct15" w:color="auto" w:fill="FFFFFF"/>
        </w:rPr>
        <w:t>及び防火対象物点検業者</w:t>
      </w:r>
      <w:r w:rsidR="0033238C" w:rsidRPr="00E50729">
        <w:rPr>
          <w:rFonts w:ascii="ＭＳ 明朝" w:hAnsi="ＭＳ 明朝" w:cs="メイリオ" w:hint="eastAsia"/>
          <w:color w:val="000000" w:themeColor="text1"/>
          <w:sz w:val="24"/>
        </w:rPr>
        <w:t>に委託して、</w:t>
      </w:r>
      <w:r w:rsidR="00800EB3" w:rsidRPr="00E50729">
        <w:rPr>
          <w:rFonts w:ascii="ＭＳ 明朝" w:hAnsi="ＭＳ 明朝" w:cs="メイリオ" w:hint="eastAsia"/>
          <w:color w:val="000000" w:themeColor="text1"/>
          <w:sz w:val="24"/>
        </w:rPr>
        <w:t>下表のとおり</w:t>
      </w:r>
      <w:r w:rsidR="0033238C" w:rsidRPr="00E50729">
        <w:rPr>
          <w:rFonts w:ascii="ＭＳ 明朝" w:hAnsi="ＭＳ 明朝" w:cs="メイリオ" w:hint="eastAsia"/>
          <w:color w:val="000000" w:themeColor="text1"/>
          <w:sz w:val="24"/>
        </w:rPr>
        <w:t>定期的に行う。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3"/>
        <w:gridCol w:w="1577"/>
        <w:gridCol w:w="1574"/>
      </w:tblGrid>
      <w:tr w:rsidR="00E50729" w:rsidRPr="00E50729" w14:paraId="0D1397E5" w14:textId="77777777" w:rsidTr="0086608E">
        <w:tc>
          <w:tcPr>
            <w:tcW w:w="2835" w:type="dxa"/>
            <w:vMerge w:val="restart"/>
            <w:shd w:val="clear" w:color="auto" w:fill="auto"/>
            <w:vAlign w:val="center"/>
          </w:tcPr>
          <w:p w14:paraId="0F3EE2A6" w14:textId="77777777" w:rsidR="00D37DE1" w:rsidRPr="00E50729" w:rsidRDefault="00D37DE1" w:rsidP="0086608E">
            <w:pPr>
              <w:spacing w:line="360" w:lineRule="exact"/>
              <w:ind w:rightChars="-50" w:right="-105"/>
              <w:jc w:val="center"/>
              <w:rPr>
                <w:rFonts w:ascii="ＭＳ 明朝" w:hAnsi="ＭＳ 明朝" w:cs="メイリオ"/>
                <w:color w:val="000000" w:themeColor="text1"/>
                <w:sz w:val="24"/>
              </w:rPr>
            </w:pPr>
            <w:bookmarkStart w:id="1" w:name="_Hlk28339424"/>
            <w:r w:rsidRPr="00E50729">
              <w:rPr>
                <w:rFonts w:ascii="ＭＳ 明朝" w:hAnsi="ＭＳ 明朝" w:cs="メイリオ" w:hint="eastAsia"/>
                <w:color w:val="000000" w:themeColor="text1"/>
                <w:sz w:val="24"/>
              </w:rPr>
              <w:t>消防用設備等</w:t>
            </w:r>
          </w:p>
        </w:tc>
        <w:tc>
          <w:tcPr>
            <w:tcW w:w="4724" w:type="dxa"/>
            <w:gridSpan w:val="3"/>
            <w:shd w:val="clear" w:color="auto" w:fill="auto"/>
            <w:vAlign w:val="center"/>
          </w:tcPr>
          <w:p w14:paraId="7A89A1DD" w14:textId="77777777" w:rsidR="00D37DE1" w:rsidRPr="00E50729" w:rsidRDefault="00D37DE1" w:rsidP="00D21D89">
            <w:pPr>
              <w:spacing w:line="360" w:lineRule="exact"/>
              <w:ind w:rightChars="-59" w:right="-124"/>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点検実施月</w:t>
            </w:r>
          </w:p>
        </w:tc>
      </w:tr>
      <w:tr w:rsidR="00E50729" w:rsidRPr="00E50729" w14:paraId="5C29793D" w14:textId="77777777" w:rsidTr="0086608E">
        <w:tc>
          <w:tcPr>
            <w:tcW w:w="2835" w:type="dxa"/>
            <w:vMerge/>
            <w:shd w:val="clear" w:color="auto" w:fill="auto"/>
            <w:vAlign w:val="center"/>
          </w:tcPr>
          <w:p w14:paraId="43B6E25D" w14:textId="77777777" w:rsidR="00D37DE1" w:rsidRPr="00E50729" w:rsidRDefault="00D37DE1" w:rsidP="00D21D89">
            <w:pPr>
              <w:spacing w:line="360" w:lineRule="exact"/>
              <w:ind w:leftChars="-46" w:left="-97" w:rightChars="-50" w:right="-105" w:firstLineChars="300" w:firstLine="720"/>
              <w:rPr>
                <w:rFonts w:ascii="ＭＳ 明朝" w:hAnsi="ＭＳ 明朝" w:cs="メイリオ"/>
                <w:color w:val="000000" w:themeColor="text1"/>
                <w:sz w:val="24"/>
              </w:rPr>
            </w:pPr>
          </w:p>
        </w:tc>
        <w:tc>
          <w:tcPr>
            <w:tcW w:w="3150" w:type="dxa"/>
            <w:gridSpan w:val="2"/>
            <w:shd w:val="clear" w:color="auto" w:fill="auto"/>
            <w:vAlign w:val="center"/>
          </w:tcPr>
          <w:p w14:paraId="5A16F023" w14:textId="77777777" w:rsidR="00D37DE1" w:rsidRPr="00E50729" w:rsidRDefault="00D37DE1" w:rsidP="00D21D89">
            <w:pPr>
              <w:spacing w:line="360" w:lineRule="exact"/>
              <w:ind w:rightChars="-49" w:right="-10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機器点検</w:t>
            </w:r>
          </w:p>
        </w:tc>
        <w:tc>
          <w:tcPr>
            <w:tcW w:w="1574" w:type="dxa"/>
            <w:shd w:val="clear" w:color="auto" w:fill="auto"/>
            <w:vAlign w:val="center"/>
          </w:tcPr>
          <w:p w14:paraId="3D074D33" w14:textId="77777777" w:rsidR="00D37DE1" w:rsidRPr="00E50729" w:rsidRDefault="00D37DE1" w:rsidP="00D21D89">
            <w:pPr>
              <w:spacing w:line="360" w:lineRule="exact"/>
              <w:ind w:leftChars="-50" w:left="-105" w:rightChars="-59" w:right="-124"/>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総合点検</w:t>
            </w:r>
          </w:p>
        </w:tc>
      </w:tr>
      <w:tr w:rsidR="00E50729" w:rsidRPr="00E50729" w14:paraId="354BE790" w14:textId="77777777" w:rsidTr="0086608E">
        <w:tc>
          <w:tcPr>
            <w:tcW w:w="2835" w:type="dxa"/>
            <w:shd w:val="clear" w:color="auto" w:fill="auto"/>
          </w:tcPr>
          <w:p w14:paraId="3E1CFF96" w14:textId="77777777" w:rsidR="0086608E" w:rsidRPr="00E50729" w:rsidRDefault="0086608E" w:rsidP="0086608E">
            <w:pPr>
              <w:spacing w:line="360" w:lineRule="exact"/>
              <w:ind w:rightChars="-50" w:right="-105"/>
              <w:rPr>
                <w:rFonts w:ascii="ＭＳ 明朝" w:hAnsi="ＭＳ 明朝" w:cs="メイリオ"/>
                <w:color w:val="000000" w:themeColor="text1"/>
                <w:sz w:val="24"/>
              </w:rPr>
            </w:pPr>
          </w:p>
        </w:tc>
        <w:tc>
          <w:tcPr>
            <w:tcW w:w="1573" w:type="dxa"/>
            <w:shd w:val="clear" w:color="auto" w:fill="auto"/>
          </w:tcPr>
          <w:p w14:paraId="798602F1" w14:textId="77777777" w:rsidR="0086608E" w:rsidRPr="00E50729" w:rsidRDefault="0086608E" w:rsidP="000B18CE">
            <w:pPr>
              <w:spacing w:line="360" w:lineRule="exact"/>
              <w:ind w:leftChars="-49" w:left="-103" w:rightChars="-53" w:right="-111"/>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7" w:type="dxa"/>
            <w:shd w:val="clear" w:color="auto" w:fill="auto"/>
          </w:tcPr>
          <w:p w14:paraId="252BD582" w14:textId="77777777" w:rsidR="0086608E" w:rsidRPr="00E50729" w:rsidRDefault="0086608E" w:rsidP="000B18CE">
            <w:pPr>
              <w:spacing w:line="360" w:lineRule="exact"/>
              <w:ind w:leftChars="-46" w:left="-97" w:rightChars="-49" w:right="-103"/>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4" w:type="dxa"/>
            <w:shd w:val="clear" w:color="auto" w:fill="auto"/>
          </w:tcPr>
          <w:p w14:paraId="1DAA9CBE" w14:textId="77777777" w:rsidR="0086608E" w:rsidRPr="00E50729" w:rsidRDefault="0086608E" w:rsidP="000B18CE">
            <w:pPr>
              <w:spacing w:line="360" w:lineRule="exact"/>
              <w:ind w:leftChars="-50" w:left="-105"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r w:rsidR="00E50729" w:rsidRPr="00E50729" w14:paraId="66DBEBB2" w14:textId="77777777" w:rsidTr="0086608E">
        <w:tc>
          <w:tcPr>
            <w:tcW w:w="2835" w:type="dxa"/>
            <w:shd w:val="clear" w:color="auto" w:fill="auto"/>
          </w:tcPr>
          <w:p w14:paraId="3BFF3E2E" w14:textId="77777777" w:rsidR="0086608E" w:rsidRPr="00E50729" w:rsidRDefault="0086608E" w:rsidP="0086608E">
            <w:pPr>
              <w:spacing w:line="360" w:lineRule="exact"/>
              <w:ind w:rightChars="-50" w:right="-105"/>
              <w:rPr>
                <w:rFonts w:ascii="ＭＳ 明朝" w:hAnsi="ＭＳ 明朝" w:cs="メイリオ"/>
                <w:color w:val="000000" w:themeColor="text1"/>
                <w:sz w:val="24"/>
              </w:rPr>
            </w:pPr>
          </w:p>
        </w:tc>
        <w:tc>
          <w:tcPr>
            <w:tcW w:w="1573" w:type="dxa"/>
            <w:shd w:val="clear" w:color="auto" w:fill="auto"/>
          </w:tcPr>
          <w:p w14:paraId="4A012D66" w14:textId="77777777" w:rsidR="0086608E" w:rsidRPr="00E50729" w:rsidRDefault="0086608E" w:rsidP="000B18CE">
            <w:pPr>
              <w:spacing w:line="360" w:lineRule="exact"/>
              <w:ind w:leftChars="-49" w:left="-103" w:rightChars="-53" w:right="-111"/>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7" w:type="dxa"/>
            <w:shd w:val="clear" w:color="auto" w:fill="auto"/>
          </w:tcPr>
          <w:p w14:paraId="2A376EDC" w14:textId="77777777" w:rsidR="0086608E" w:rsidRPr="00E50729" w:rsidRDefault="0086608E" w:rsidP="000B18CE">
            <w:pPr>
              <w:spacing w:line="360" w:lineRule="exact"/>
              <w:ind w:leftChars="-46" w:left="-97" w:rightChars="-49" w:right="-103"/>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4" w:type="dxa"/>
            <w:shd w:val="clear" w:color="auto" w:fill="auto"/>
          </w:tcPr>
          <w:p w14:paraId="2BA4A85E" w14:textId="77777777" w:rsidR="0086608E" w:rsidRPr="00E50729" w:rsidRDefault="0086608E" w:rsidP="000B18CE">
            <w:pPr>
              <w:spacing w:line="360" w:lineRule="exact"/>
              <w:ind w:leftChars="-50" w:left="-105"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r w:rsidR="00E50729" w:rsidRPr="00E50729" w14:paraId="0A917993" w14:textId="77777777" w:rsidTr="0086608E">
        <w:tc>
          <w:tcPr>
            <w:tcW w:w="2835" w:type="dxa"/>
            <w:shd w:val="clear" w:color="auto" w:fill="auto"/>
          </w:tcPr>
          <w:p w14:paraId="1DEE0BCB" w14:textId="77777777" w:rsidR="0086608E" w:rsidRPr="00E50729" w:rsidRDefault="0086608E" w:rsidP="0086608E">
            <w:pPr>
              <w:spacing w:line="360" w:lineRule="exact"/>
              <w:ind w:rightChars="-50" w:right="-105"/>
              <w:rPr>
                <w:rFonts w:ascii="ＭＳ 明朝" w:hAnsi="ＭＳ 明朝" w:cs="メイリオ"/>
                <w:color w:val="000000" w:themeColor="text1"/>
                <w:sz w:val="24"/>
              </w:rPr>
            </w:pPr>
          </w:p>
        </w:tc>
        <w:tc>
          <w:tcPr>
            <w:tcW w:w="1573" w:type="dxa"/>
            <w:shd w:val="clear" w:color="auto" w:fill="auto"/>
          </w:tcPr>
          <w:p w14:paraId="50473573" w14:textId="77777777" w:rsidR="0086608E" w:rsidRPr="00E50729" w:rsidRDefault="0086608E" w:rsidP="000B18CE">
            <w:pPr>
              <w:spacing w:line="360" w:lineRule="exact"/>
              <w:ind w:leftChars="-49" w:left="-103" w:rightChars="-53" w:right="-111"/>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7" w:type="dxa"/>
            <w:shd w:val="clear" w:color="auto" w:fill="auto"/>
          </w:tcPr>
          <w:p w14:paraId="56DA5A49" w14:textId="77777777" w:rsidR="0086608E" w:rsidRPr="00E50729" w:rsidRDefault="0086608E" w:rsidP="000B18CE">
            <w:pPr>
              <w:spacing w:line="360" w:lineRule="exact"/>
              <w:ind w:leftChars="-46" w:left="-97" w:rightChars="-49" w:right="-103"/>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4" w:type="dxa"/>
            <w:shd w:val="clear" w:color="auto" w:fill="auto"/>
          </w:tcPr>
          <w:p w14:paraId="11C696BD" w14:textId="77777777" w:rsidR="0086608E" w:rsidRPr="00E50729" w:rsidRDefault="0086608E" w:rsidP="000B18CE">
            <w:pPr>
              <w:spacing w:line="360" w:lineRule="exact"/>
              <w:ind w:leftChars="-50" w:left="-105"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r w:rsidR="00E50729" w:rsidRPr="00E50729" w14:paraId="559423BF" w14:textId="77777777" w:rsidTr="0086608E">
        <w:tc>
          <w:tcPr>
            <w:tcW w:w="2835" w:type="dxa"/>
            <w:shd w:val="clear" w:color="auto" w:fill="auto"/>
          </w:tcPr>
          <w:p w14:paraId="09F1B6A0" w14:textId="77777777" w:rsidR="0086608E" w:rsidRPr="00E50729" w:rsidRDefault="0086608E" w:rsidP="0086608E">
            <w:pPr>
              <w:spacing w:line="360" w:lineRule="exact"/>
              <w:ind w:rightChars="-50" w:right="-105"/>
              <w:rPr>
                <w:rFonts w:ascii="ＭＳ 明朝" w:hAnsi="ＭＳ 明朝" w:cs="メイリオ"/>
                <w:color w:val="000000" w:themeColor="text1"/>
                <w:sz w:val="24"/>
              </w:rPr>
            </w:pPr>
          </w:p>
        </w:tc>
        <w:tc>
          <w:tcPr>
            <w:tcW w:w="1573" w:type="dxa"/>
            <w:shd w:val="clear" w:color="auto" w:fill="auto"/>
          </w:tcPr>
          <w:p w14:paraId="18F7D0C6" w14:textId="77777777" w:rsidR="0086608E" w:rsidRPr="00E50729" w:rsidRDefault="0086608E" w:rsidP="000B18CE">
            <w:pPr>
              <w:spacing w:line="360" w:lineRule="exact"/>
              <w:ind w:leftChars="-49" w:left="-103" w:rightChars="-53" w:right="-111"/>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7" w:type="dxa"/>
            <w:shd w:val="clear" w:color="auto" w:fill="auto"/>
          </w:tcPr>
          <w:p w14:paraId="7610FBB1" w14:textId="77777777" w:rsidR="0086608E" w:rsidRPr="00E50729" w:rsidRDefault="0086608E" w:rsidP="000B18CE">
            <w:pPr>
              <w:spacing w:line="360" w:lineRule="exact"/>
              <w:ind w:leftChars="-46" w:left="-97" w:rightChars="-49" w:right="-103"/>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4" w:type="dxa"/>
            <w:shd w:val="clear" w:color="auto" w:fill="auto"/>
          </w:tcPr>
          <w:p w14:paraId="0494A53F" w14:textId="77777777" w:rsidR="0086608E" w:rsidRPr="00E50729" w:rsidRDefault="0086608E" w:rsidP="000B18CE">
            <w:pPr>
              <w:spacing w:line="360" w:lineRule="exact"/>
              <w:ind w:leftChars="-50" w:left="-105"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r w:rsidR="00E50729" w:rsidRPr="00E50729" w14:paraId="460C3624" w14:textId="77777777" w:rsidTr="0086608E">
        <w:tc>
          <w:tcPr>
            <w:tcW w:w="2835" w:type="dxa"/>
            <w:shd w:val="clear" w:color="auto" w:fill="auto"/>
          </w:tcPr>
          <w:p w14:paraId="2F2C49A1" w14:textId="77777777" w:rsidR="0086608E" w:rsidRPr="00E50729" w:rsidRDefault="0086608E" w:rsidP="0086608E">
            <w:pPr>
              <w:spacing w:line="360" w:lineRule="exact"/>
              <w:ind w:rightChars="-50" w:right="-105"/>
              <w:rPr>
                <w:rFonts w:ascii="ＭＳ 明朝" w:hAnsi="ＭＳ 明朝" w:cs="メイリオ"/>
                <w:color w:val="000000" w:themeColor="text1"/>
                <w:sz w:val="24"/>
              </w:rPr>
            </w:pPr>
          </w:p>
        </w:tc>
        <w:tc>
          <w:tcPr>
            <w:tcW w:w="1573" w:type="dxa"/>
            <w:shd w:val="clear" w:color="auto" w:fill="auto"/>
          </w:tcPr>
          <w:p w14:paraId="511166E6" w14:textId="77777777" w:rsidR="0086608E" w:rsidRPr="00E50729" w:rsidRDefault="0086608E" w:rsidP="000B18CE">
            <w:pPr>
              <w:spacing w:line="360" w:lineRule="exact"/>
              <w:ind w:leftChars="-49" w:left="-103" w:rightChars="-53" w:right="-111"/>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7" w:type="dxa"/>
            <w:shd w:val="clear" w:color="auto" w:fill="auto"/>
          </w:tcPr>
          <w:p w14:paraId="23A5755A" w14:textId="77777777" w:rsidR="0086608E" w:rsidRPr="00E50729" w:rsidRDefault="0086608E" w:rsidP="000B18CE">
            <w:pPr>
              <w:spacing w:line="360" w:lineRule="exact"/>
              <w:ind w:leftChars="-46" w:left="-97" w:rightChars="-49" w:right="-103"/>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574" w:type="dxa"/>
            <w:shd w:val="clear" w:color="auto" w:fill="auto"/>
          </w:tcPr>
          <w:p w14:paraId="1D93B179" w14:textId="77777777" w:rsidR="0086608E" w:rsidRPr="00E50729" w:rsidRDefault="0086608E" w:rsidP="000B18CE">
            <w:pPr>
              <w:spacing w:line="360" w:lineRule="exact"/>
              <w:ind w:leftChars="-50" w:left="-105"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r w:rsidR="00E50729" w:rsidRPr="00E50729" w14:paraId="28340519" w14:textId="77777777" w:rsidTr="0086608E">
        <w:tc>
          <w:tcPr>
            <w:tcW w:w="2835" w:type="dxa"/>
            <w:shd w:val="clear" w:color="auto" w:fill="auto"/>
          </w:tcPr>
          <w:p w14:paraId="5D85CBFB" w14:textId="77777777" w:rsidR="00F820DB" w:rsidRPr="00E50729" w:rsidRDefault="00F820DB" w:rsidP="0086608E">
            <w:pPr>
              <w:ind w:leftChars="-46" w:left="-97" w:rightChars="-50" w:right="-105"/>
              <w:jc w:val="center"/>
              <w:rPr>
                <w:rFonts w:ascii="ＭＳ 明朝" w:hAnsi="ＭＳ 明朝" w:cs="メイリオ"/>
                <w:noProof/>
                <w:color w:val="000000" w:themeColor="text1"/>
                <w:sz w:val="24"/>
              </w:rPr>
            </w:pPr>
            <w:r w:rsidRPr="00E50729">
              <w:rPr>
                <w:rFonts w:hint="eastAsia"/>
                <w:color w:val="000000" w:themeColor="text1"/>
                <w:sz w:val="24"/>
                <w:szCs w:val="32"/>
              </w:rPr>
              <w:t>防火対象物点検</w:t>
            </w:r>
          </w:p>
        </w:tc>
        <w:tc>
          <w:tcPr>
            <w:tcW w:w="4724" w:type="dxa"/>
            <w:gridSpan w:val="3"/>
            <w:shd w:val="clear" w:color="auto" w:fill="auto"/>
          </w:tcPr>
          <w:p w14:paraId="70EF5245" w14:textId="77777777" w:rsidR="00F820DB" w:rsidRPr="00E50729" w:rsidRDefault="00F820DB" w:rsidP="000B18CE">
            <w:pPr>
              <w:spacing w:line="360" w:lineRule="exact"/>
              <w:ind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r>
    </w:tbl>
    <w:bookmarkEnd w:id="1"/>
    <w:p w14:paraId="6EB45670" w14:textId="7D344B8E" w:rsidR="0033238C" w:rsidRPr="00E50729" w:rsidRDefault="000B18CE" w:rsidP="000B18CE">
      <w:pPr>
        <w:tabs>
          <w:tab w:val="left" w:pos="284"/>
        </w:tabs>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２</w:t>
      </w:r>
      <w:r w:rsidR="0033238C" w:rsidRPr="00E50729">
        <w:rPr>
          <w:rFonts w:ascii="ＭＳ 明朝" w:hAnsi="ＭＳ 明朝" w:cs="メイリオ" w:hint="eastAsia"/>
          <w:color w:val="000000" w:themeColor="text1"/>
          <w:sz w:val="24"/>
        </w:rPr>
        <w:t xml:space="preserve">　</w:t>
      </w:r>
      <w:r w:rsidR="00454BF7" w:rsidRPr="00E50729">
        <w:rPr>
          <w:rFonts w:ascii="ＭＳ 明朝" w:hAnsi="ＭＳ 明朝" w:cs="メイリオ" w:hint="eastAsia"/>
          <w:color w:val="000000" w:themeColor="text1"/>
          <w:sz w:val="24"/>
        </w:rPr>
        <w:t>防火管理者は、点検結果を管理権原者に報告するとともに、不備欠陥等</w:t>
      </w:r>
      <w:r w:rsidRPr="00E50729">
        <w:rPr>
          <w:rFonts w:ascii="ＭＳ 明朝" w:hAnsi="ＭＳ 明朝" w:cs="メイリオ" w:hint="eastAsia"/>
          <w:color w:val="000000" w:themeColor="text1"/>
          <w:sz w:val="24"/>
        </w:rPr>
        <w:t>の改修について意見等を行う</w:t>
      </w:r>
      <w:r w:rsidR="00454BF7" w:rsidRPr="00E50729">
        <w:rPr>
          <w:rFonts w:ascii="ＭＳ 明朝" w:hAnsi="ＭＳ 明朝" w:cs="メイリオ" w:hint="eastAsia"/>
          <w:color w:val="000000" w:themeColor="text1"/>
          <w:sz w:val="24"/>
        </w:rPr>
        <w:t>。</w:t>
      </w:r>
    </w:p>
    <w:p w14:paraId="5A438AFC" w14:textId="77777777" w:rsidR="00F17E33" w:rsidRPr="00E50729" w:rsidRDefault="00F17E33" w:rsidP="000B18CE">
      <w:pPr>
        <w:tabs>
          <w:tab w:val="left" w:pos="284"/>
        </w:tabs>
        <w:spacing w:line="360" w:lineRule="exact"/>
        <w:ind w:leftChars="100" w:left="450" w:hangingChars="100" w:hanging="240"/>
        <w:rPr>
          <w:rFonts w:ascii="ＭＳ 明朝" w:hAnsi="ＭＳ 明朝" w:cs="メイリオ"/>
          <w:color w:val="000000" w:themeColor="text1"/>
          <w:sz w:val="24"/>
        </w:rPr>
      </w:pPr>
    </w:p>
    <w:p w14:paraId="1764F609" w14:textId="77777777" w:rsidR="000B18CE" w:rsidRPr="00E50729" w:rsidRDefault="000B18CE" w:rsidP="00A752E7">
      <w:pPr>
        <w:tabs>
          <w:tab w:val="left" w:pos="284"/>
        </w:tabs>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lastRenderedPageBreak/>
        <w:t>３　管理権原者は、消防用設備等の点検の結果、不備欠陥があったものについて改修を行わなければならない。</w:t>
      </w:r>
    </w:p>
    <w:p w14:paraId="173F67C0" w14:textId="77777777" w:rsidR="002420F3" w:rsidRPr="00E50729" w:rsidRDefault="000B18CE" w:rsidP="00A752E7">
      <w:pPr>
        <w:tabs>
          <w:tab w:val="left" w:pos="284"/>
        </w:tabs>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４</w:t>
      </w:r>
      <w:r w:rsidR="002420F3" w:rsidRPr="00E50729">
        <w:rPr>
          <w:rFonts w:ascii="ＭＳ 明朝" w:hAnsi="ＭＳ 明朝" w:cs="メイリオ" w:hint="eastAsia"/>
          <w:color w:val="000000" w:themeColor="text1"/>
          <w:sz w:val="24"/>
        </w:rPr>
        <w:t xml:space="preserve">　</w:t>
      </w:r>
      <w:r w:rsidRPr="00E50729">
        <w:rPr>
          <w:rFonts w:ascii="ＭＳ 明朝" w:hAnsi="ＭＳ 明朝" w:cs="メイリオ" w:hint="eastAsia"/>
          <w:color w:val="000000" w:themeColor="text1"/>
          <w:sz w:val="24"/>
        </w:rPr>
        <w:t>消防用設備等</w:t>
      </w:r>
      <w:r w:rsidRPr="00E50729">
        <w:rPr>
          <w:rFonts w:ascii="ＭＳ 明朝" w:hAnsi="ＭＳ 明朝" w:cs="メイリオ" w:hint="eastAsia"/>
          <w:color w:val="000000" w:themeColor="text1"/>
          <w:sz w:val="24"/>
          <w:shd w:val="pct15" w:color="auto" w:fill="FFFFFF"/>
        </w:rPr>
        <w:t>及び防火対象物</w:t>
      </w:r>
      <w:r w:rsidRPr="0004223D">
        <w:rPr>
          <w:rFonts w:ascii="ＭＳ 明朝" w:hAnsi="ＭＳ 明朝" w:cs="メイリオ" w:hint="eastAsia"/>
          <w:color w:val="000000" w:themeColor="text1"/>
          <w:sz w:val="24"/>
        </w:rPr>
        <w:t>の</w:t>
      </w:r>
      <w:r w:rsidR="00454BF7" w:rsidRPr="00E50729">
        <w:rPr>
          <w:rFonts w:ascii="ＭＳ 明朝" w:hAnsi="ＭＳ 明朝" w:cs="メイリオ" w:hint="eastAsia"/>
          <w:color w:val="000000" w:themeColor="text1"/>
          <w:sz w:val="24"/>
        </w:rPr>
        <w:t>点検結果については、「消防計画に基づく維持台帳」に記録するとともに、</w:t>
      </w:r>
      <w:r w:rsidR="00454BF7" w:rsidRPr="00E50729">
        <w:rPr>
          <w:rFonts w:ascii="ＭＳ 明朝" w:hAnsi="ＭＳ 明朝" w:cs="メイリオ" w:hint="eastAsia"/>
          <w:color w:val="000000" w:themeColor="text1"/>
          <w:sz w:val="24"/>
          <w:u w:val="single"/>
        </w:rPr>
        <w:t xml:space="preserve">　</w:t>
      </w:r>
      <w:r w:rsidR="00454BF7" w:rsidRPr="00E50729">
        <w:rPr>
          <w:rFonts w:ascii="ＭＳ 明朝" w:hAnsi="ＭＳ 明朝" w:cs="メイリオ" w:hint="eastAsia"/>
          <w:color w:val="000000" w:themeColor="text1"/>
          <w:sz w:val="24"/>
        </w:rPr>
        <w:t>年に１回</w:t>
      </w:r>
      <w:bookmarkStart w:id="2" w:name="_Hlk108768255"/>
      <w:r w:rsidR="00454BF7" w:rsidRPr="00E50729">
        <w:rPr>
          <w:rFonts w:ascii="ＭＳ 明朝" w:hAnsi="ＭＳ 明朝" w:cs="メイリオ" w:hint="eastAsia"/>
          <w:color w:val="000000" w:themeColor="text1"/>
          <w:sz w:val="24"/>
          <w:u w:val="single"/>
        </w:rPr>
        <w:t xml:space="preserve">　　</w:t>
      </w:r>
      <w:bookmarkEnd w:id="2"/>
      <w:r w:rsidR="00454BF7" w:rsidRPr="00E50729">
        <w:rPr>
          <w:rFonts w:ascii="ＭＳ 明朝" w:hAnsi="ＭＳ 明朝" w:cs="メイリオ" w:hint="eastAsia"/>
          <w:color w:val="000000" w:themeColor="text1"/>
          <w:sz w:val="24"/>
        </w:rPr>
        <w:t>消防署長に報告</w:t>
      </w:r>
      <w:r w:rsidR="009766D1" w:rsidRPr="00E50729">
        <w:rPr>
          <w:rFonts w:ascii="ＭＳ 明朝" w:hAnsi="ＭＳ 明朝" w:cs="メイリオ" w:hint="eastAsia"/>
          <w:color w:val="000000" w:themeColor="text1"/>
          <w:sz w:val="24"/>
        </w:rPr>
        <w:t>する</w:t>
      </w:r>
      <w:r w:rsidR="00454BF7" w:rsidRPr="00E50729">
        <w:rPr>
          <w:rFonts w:ascii="ＭＳ 明朝" w:hAnsi="ＭＳ 明朝" w:cs="メイリオ" w:hint="eastAsia"/>
          <w:color w:val="000000" w:themeColor="text1"/>
          <w:sz w:val="24"/>
        </w:rPr>
        <w:t>。</w:t>
      </w:r>
    </w:p>
    <w:p w14:paraId="767BF83B" w14:textId="77777777" w:rsidR="009C472C" w:rsidRPr="00E50729" w:rsidRDefault="009C472C" w:rsidP="009C472C">
      <w:pPr>
        <w:spacing w:line="360" w:lineRule="exact"/>
        <w:rPr>
          <w:rFonts w:ascii="ＭＳ 明朝" w:hAnsi="ＭＳ 明朝" w:cs="メイリオ"/>
          <w:color w:val="000000" w:themeColor="text1"/>
          <w:sz w:val="24"/>
        </w:rPr>
      </w:pPr>
    </w:p>
    <w:p w14:paraId="0CEED437" w14:textId="77777777" w:rsidR="009C472C" w:rsidRPr="00E50729" w:rsidRDefault="009C472C"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（従業員等の守るべき事項）</w:t>
      </w:r>
    </w:p>
    <w:p w14:paraId="4150014C" w14:textId="77777777" w:rsidR="009C472C" w:rsidRPr="00E50729" w:rsidRDefault="00751B59" w:rsidP="009C472C">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B96CA5" w:rsidRPr="00E50729">
        <w:rPr>
          <w:rFonts w:ascii="ＭＳ 明朝" w:hAnsi="ＭＳ 明朝" w:cs="メイリオ" w:hint="eastAsia"/>
          <w:color w:val="000000" w:themeColor="text1"/>
          <w:sz w:val="24"/>
        </w:rPr>
        <w:t>８</w:t>
      </w:r>
      <w:r w:rsidR="00083981" w:rsidRPr="00E50729">
        <w:rPr>
          <w:rFonts w:ascii="ＭＳ 明朝" w:hAnsi="ＭＳ 明朝" w:cs="メイリオ" w:hint="eastAsia"/>
          <w:color w:val="000000" w:themeColor="text1"/>
          <w:sz w:val="24"/>
        </w:rPr>
        <w:t>条</w:t>
      </w:r>
      <w:r w:rsidR="009C472C" w:rsidRPr="00E50729">
        <w:rPr>
          <w:rFonts w:ascii="ＭＳ 明朝" w:hAnsi="ＭＳ 明朝" w:cs="メイリオ" w:hint="eastAsia"/>
          <w:color w:val="000000" w:themeColor="text1"/>
          <w:sz w:val="24"/>
        </w:rPr>
        <w:t xml:space="preserve">　</w:t>
      </w:r>
      <w:r w:rsidR="00503F38" w:rsidRPr="00E50729">
        <w:rPr>
          <w:rFonts w:ascii="ＭＳ 明朝" w:hAnsi="ＭＳ 明朝" w:cs="メイリオ" w:hint="eastAsia"/>
          <w:color w:val="000000" w:themeColor="text1"/>
          <w:sz w:val="24"/>
        </w:rPr>
        <w:t>従業員等は次の事項を遵守しなければならない。</w:t>
      </w:r>
    </w:p>
    <w:p w14:paraId="354E86BE" w14:textId="77777777" w:rsidR="000C6711" w:rsidRPr="00E50729" w:rsidRDefault="009C472C" w:rsidP="00BD6F80">
      <w:pPr>
        <w:spacing w:line="360" w:lineRule="exact"/>
        <w:ind w:leftChars="120" w:left="252"/>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0C6711" w:rsidRPr="00E50729">
        <w:rPr>
          <w:rFonts w:ascii="ＭＳ 明朝" w:hAnsi="ＭＳ 明朝" w:cs="メイリオ" w:hint="eastAsia"/>
          <w:color w:val="000000" w:themeColor="text1"/>
          <w:sz w:val="24"/>
        </w:rPr>
        <w:t>避難口、階段、避難通路等には避難障害となる</w:t>
      </w:r>
      <w:r w:rsidR="00FE652E" w:rsidRPr="00E50729">
        <w:rPr>
          <w:rFonts w:ascii="ＭＳ 明朝" w:hAnsi="ＭＳ 明朝" w:cs="メイリオ" w:hint="eastAsia"/>
          <w:color w:val="000000" w:themeColor="text1"/>
          <w:sz w:val="24"/>
        </w:rPr>
        <w:t>物品</w:t>
      </w:r>
      <w:r w:rsidR="000C6711" w:rsidRPr="00E50729">
        <w:rPr>
          <w:rFonts w:ascii="ＭＳ 明朝" w:hAnsi="ＭＳ 明朝" w:cs="メイリオ" w:hint="eastAsia"/>
          <w:color w:val="000000" w:themeColor="text1"/>
          <w:sz w:val="24"/>
        </w:rPr>
        <w:t>を</w:t>
      </w:r>
      <w:r w:rsidR="00FE652E" w:rsidRPr="00E50729">
        <w:rPr>
          <w:rFonts w:ascii="ＭＳ 明朝" w:hAnsi="ＭＳ 明朝" w:cs="メイリオ" w:hint="eastAsia"/>
          <w:color w:val="000000" w:themeColor="text1"/>
          <w:sz w:val="24"/>
        </w:rPr>
        <w:t>置かないこと</w:t>
      </w:r>
      <w:r w:rsidRPr="00E50729">
        <w:rPr>
          <w:rFonts w:ascii="ＭＳ 明朝" w:hAnsi="ＭＳ 明朝" w:cs="メイリオ" w:hint="eastAsia"/>
          <w:color w:val="000000" w:themeColor="text1"/>
          <w:sz w:val="24"/>
        </w:rPr>
        <w:t>。</w:t>
      </w:r>
    </w:p>
    <w:p w14:paraId="20940177" w14:textId="77777777" w:rsidR="000C6711" w:rsidRPr="00E50729" w:rsidRDefault="00FF0FC9" w:rsidP="00BD6F80">
      <w:pPr>
        <w:spacing w:line="360" w:lineRule="exact"/>
        <w:ind w:leftChars="120" w:left="252"/>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8166D9" w:rsidRPr="00E50729">
        <w:rPr>
          <w:rFonts w:ascii="ＭＳ 明朝" w:hAnsi="ＭＳ 明朝" w:cs="メイリオ" w:hint="eastAsia"/>
          <w:color w:val="000000" w:themeColor="text1"/>
          <w:sz w:val="24"/>
        </w:rPr>
        <w:t>喫煙は、指定された場所で行うこと。</w:t>
      </w:r>
    </w:p>
    <w:p w14:paraId="6908EEEC" w14:textId="77777777" w:rsidR="000C6711" w:rsidRPr="00E50729" w:rsidRDefault="00FF0FC9" w:rsidP="008166D9">
      <w:pPr>
        <w:spacing w:line="360" w:lineRule="exact"/>
        <w:ind w:leftChars="120" w:left="492"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⑶　</w:t>
      </w:r>
      <w:r w:rsidR="008166D9" w:rsidRPr="00E50729">
        <w:rPr>
          <w:rFonts w:ascii="ＭＳ 明朝" w:hAnsi="ＭＳ 明朝" w:cs="メイリオ" w:hint="eastAsia"/>
          <w:color w:val="000000" w:themeColor="text1"/>
          <w:sz w:val="24"/>
        </w:rPr>
        <w:t>火気使用設備・器具を使用する場合は、指定の場所で使用し、周囲の可燃物を除去し、使用後の点検及び安全確認を実施すること。</w:t>
      </w:r>
    </w:p>
    <w:p w14:paraId="16C2B286" w14:textId="77777777" w:rsidR="00932C47" w:rsidRPr="00E50729" w:rsidRDefault="00FF0FC9" w:rsidP="00BD6F80">
      <w:pPr>
        <w:spacing w:line="360" w:lineRule="exact"/>
        <w:ind w:leftChars="120" w:left="492"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shd w:val="pct15" w:color="auto" w:fill="FFFFFF"/>
        </w:rPr>
        <w:t xml:space="preserve">⑷　</w:t>
      </w:r>
      <w:r w:rsidR="008166D9" w:rsidRPr="00E50729">
        <w:rPr>
          <w:rFonts w:ascii="ＭＳ 明朝" w:hAnsi="ＭＳ 明朝" w:cs="メイリオ" w:hint="eastAsia"/>
          <w:color w:val="000000" w:themeColor="text1"/>
          <w:sz w:val="24"/>
          <w:shd w:val="pct15" w:color="auto" w:fill="FFFFFF"/>
        </w:rPr>
        <w:t>防火戸の付近に、閉鎖の障害となる物品を置かないこと。</w:t>
      </w:r>
    </w:p>
    <w:p w14:paraId="4647698A" w14:textId="77777777" w:rsidR="00207C75" w:rsidRPr="00E50729" w:rsidRDefault="00207C75" w:rsidP="00BD6F80">
      <w:pPr>
        <w:spacing w:line="360" w:lineRule="exact"/>
        <w:ind w:leftChars="120" w:left="252"/>
        <w:rPr>
          <w:rFonts w:ascii="ＭＳ 明朝" w:hAnsi="ＭＳ 明朝" w:cs="メイリオ"/>
          <w:color w:val="000000" w:themeColor="text1"/>
          <w:sz w:val="24"/>
        </w:rPr>
      </w:pPr>
    </w:p>
    <w:p w14:paraId="3CA8A913" w14:textId="77777777" w:rsidR="00F820DB" w:rsidRPr="00E50729" w:rsidRDefault="00FF0FC9"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（工事中の安全対策）</w:t>
      </w:r>
    </w:p>
    <w:p w14:paraId="2D6B24DB" w14:textId="77777777" w:rsidR="004620F0" w:rsidRPr="00E50729" w:rsidRDefault="00503F38" w:rsidP="00A752E7">
      <w:pPr>
        <w:spacing w:line="360" w:lineRule="exact"/>
        <w:ind w:left="240" w:hangingChars="100" w:hanging="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sz w:val="24"/>
        </w:rPr>
        <w:t>第</w:t>
      </w:r>
      <w:r w:rsidR="00B96CA5" w:rsidRPr="00E50729">
        <w:rPr>
          <w:rFonts w:ascii="ＭＳ 明朝" w:hAnsi="ＭＳ 明朝" w:cs="メイリオ" w:hint="eastAsia"/>
          <w:color w:val="000000" w:themeColor="text1"/>
          <w:sz w:val="24"/>
        </w:rPr>
        <w:t>９</w:t>
      </w:r>
      <w:r w:rsidR="00083981" w:rsidRPr="00E50729">
        <w:rPr>
          <w:rFonts w:ascii="ＭＳ 明朝" w:hAnsi="ＭＳ 明朝" w:cs="メイリオ" w:hint="eastAsia"/>
          <w:color w:val="000000" w:themeColor="text1"/>
          <w:sz w:val="24"/>
        </w:rPr>
        <w:t>条</w:t>
      </w:r>
      <w:r w:rsidR="00FF0FC9" w:rsidRPr="00E50729">
        <w:rPr>
          <w:rFonts w:ascii="ＭＳ 明朝" w:hAnsi="ＭＳ 明朝" w:cs="メイリオ" w:hint="eastAsia"/>
          <w:color w:val="000000" w:themeColor="text1"/>
          <w:sz w:val="24"/>
        </w:rPr>
        <w:t xml:space="preserve">　</w:t>
      </w:r>
      <w:r w:rsidR="004620F0" w:rsidRPr="00E50729">
        <w:rPr>
          <w:rFonts w:ascii="ＭＳ 明朝" w:hAnsi="ＭＳ 明朝" w:cs="メイリオ" w:hint="eastAsia"/>
          <w:color w:val="000000" w:themeColor="text1"/>
          <w:kern w:val="0"/>
          <w:sz w:val="24"/>
        </w:rPr>
        <w:t>防火管理者は、増改築等の工事を行う場合は、工事関係者に対して必要に</w:t>
      </w:r>
      <w:r w:rsidR="00344041" w:rsidRPr="00E50729">
        <w:rPr>
          <w:rFonts w:ascii="ＭＳ 明朝" w:hAnsi="ＭＳ 明朝" w:cs="メイリオ" w:hint="eastAsia"/>
          <w:color w:val="000000" w:themeColor="text1"/>
          <w:kern w:val="0"/>
          <w:sz w:val="24"/>
        </w:rPr>
        <w:t xml:space="preserve">　</w:t>
      </w:r>
      <w:r w:rsidR="004620F0" w:rsidRPr="00E50729">
        <w:rPr>
          <w:rFonts w:ascii="ＭＳ 明朝" w:hAnsi="ＭＳ 明朝" w:cs="メイリオ" w:hint="eastAsia"/>
          <w:color w:val="000000" w:themeColor="text1"/>
          <w:kern w:val="0"/>
          <w:sz w:val="24"/>
        </w:rPr>
        <w:t>応じ次の事項を指示しなければならない。</w:t>
      </w:r>
    </w:p>
    <w:p w14:paraId="0271AF11" w14:textId="77777777" w:rsidR="004620F0" w:rsidRPr="00E50729" w:rsidRDefault="00FF0FC9" w:rsidP="00FF0FC9">
      <w:pPr>
        <w:autoSpaceDE w:val="0"/>
        <w:autoSpaceDN w:val="0"/>
        <w:adjustRightInd w:val="0"/>
        <w:spacing w:line="360" w:lineRule="exact"/>
        <w:ind w:firstLineChars="100" w:firstLine="240"/>
        <w:jc w:val="left"/>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⑴　</w:t>
      </w:r>
      <w:r w:rsidR="004620F0" w:rsidRPr="00E50729">
        <w:rPr>
          <w:rFonts w:ascii="ＭＳ 明朝" w:hAnsi="ＭＳ 明朝" w:cs="メイリオ" w:hint="eastAsia"/>
          <w:color w:val="000000" w:themeColor="text1"/>
          <w:kern w:val="0"/>
          <w:sz w:val="24"/>
        </w:rPr>
        <w:t>工事計画書の事前の提出</w:t>
      </w:r>
    </w:p>
    <w:p w14:paraId="5E55D9EB" w14:textId="77777777" w:rsidR="004620F0" w:rsidRPr="00E50729" w:rsidRDefault="00FF0FC9" w:rsidP="00FF0FC9">
      <w:pPr>
        <w:autoSpaceDE w:val="0"/>
        <w:autoSpaceDN w:val="0"/>
        <w:adjustRightInd w:val="0"/>
        <w:spacing w:line="360" w:lineRule="exact"/>
        <w:ind w:firstLineChars="100" w:firstLine="240"/>
        <w:jc w:val="left"/>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⑵　</w:t>
      </w:r>
      <w:r w:rsidR="004620F0" w:rsidRPr="00E50729">
        <w:rPr>
          <w:rFonts w:ascii="ＭＳ 明朝" w:hAnsi="ＭＳ 明朝" w:cs="メイリオ" w:hint="eastAsia"/>
          <w:color w:val="000000" w:themeColor="text1"/>
          <w:kern w:val="0"/>
          <w:sz w:val="24"/>
        </w:rPr>
        <w:t>指定された場所以外での喫煙及び裸火の取扱いの禁止</w:t>
      </w:r>
    </w:p>
    <w:p w14:paraId="1E95F5CD" w14:textId="77777777" w:rsidR="004620F0" w:rsidRPr="00E50729" w:rsidRDefault="00FF0FC9" w:rsidP="00FF0FC9">
      <w:pPr>
        <w:autoSpaceDE w:val="0"/>
        <w:autoSpaceDN w:val="0"/>
        <w:adjustRightInd w:val="0"/>
        <w:spacing w:line="360" w:lineRule="exact"/>
        <w:ind w:firstLineChars="100" w:firstLine="240"/>
        <w:jc w:val="left"/>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⑶　</w:t>
      </w:r>
      <w:r w:rsidR="004620F0" w:rsidRPr="00E50729">
        <w:rPr>
          <w:rFonts w:ascii="ＭＳ 明朝" w:hAnsi="ＭＳ 明朝" w:cs="メイリオ" w:hint="eastAsia"/>
          <w:color w:val="000000" w:themeColor="text1"/>
          <w:kern w:val="0"/>
          <w:sz w:val="24"/>
        </w:rPr>
        <w:t>作業場ごとの火気管理の責任者の指定及び掲示</w:t>
      </w:r>
    </w:p>
    <w:p w14:paraId="7A037364" w14:textId="77777777" w:rsidR="004620F0" w:rsidRPr="00E50729" w:rsidRDefault="00FF0FC9" w:rsidP="00FF0FC9">
      <w:pPr>
        <w:autoSpaceDE w:val="0"/>
        <w:autoSpaceDN w:val="0"/>
        <w:adjustRightInd w:val="0"/>
        <w:spacing w:line="360" w:lineRule="exact"/>
        <w:ind w:firstLineChars="100" w:firstLine="240"/>
        <w:jc w:val="left"/>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⑷　</w:t>
      </w:r>
      <w:r w:rsidR="004620F0" w:rsidRPr="00E50729">
        <w:rPr>
          <w:rFonts w:ascii="ＭＳ 明朝" w:hAnsi="ＭＳ 明朝" w:cs="メイリオ" w:hint="eastAsia"/>
          <w:color w:val="000000" w:themeColor="text1"/>
          <w:kern w:val="0"/>
          <w:sz w:val="24"/>
        </w:rPr>
        <w:t>溶接その他の火気等を使用する工事を行う場合は、消火器等の準備</w:t>
      </w:r>
    </w:p>
    <w:p w14:paraId="716EACD3" w14:textId="77777777" w:rsidR="004620F0" w:rsidRPr="00E50729" w:rsidRDefault="00FF0FC9" w:rsidP="00FF0FC9">
      <w:pPr>
        <w:autoSpaceDE w:val="0"/>
        <w:autoSpaceDN w:val="0"/>
        <w:adjustRightInd w:val="0"/>
        <w:spacing w:line="360" w:lineRule="exact"/>
        <w:ind w:firstLineChars="100" w:firstLine="240"/>
        <w:jc w:val="left"/>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⑸　</w:t>
      </w:r>
      <w:r w:rsidR="002E0287" w:rsidRPr="00E50729">
        <w:rPr>
          <w:rFonts w:ascii="ＭＳ 明朝" w:hAnsi="ＭＳ 明朝" w:cs="メイリオ" w:hint="eastAsia"/>
          <w:color w:val="000000" w:themeColor="text1"/>
          <w:kern w:val="0"/>
          <w:sz w:val="24"/>
        </w:rPr>
        <w:t>塗料</w:t>
      </w:r>
      <w:r w:rsidR="004620F0" w:rsidRPr="00E50729">
        <w:rPr>
          <w:rFonts w:ascii="ＭＳ 明朝" w:hAnsi="ＭＳ 明朝" w:cs="メイリオ" w:hint="eastAsia"/>
          <w:color w:val="000000" w:themeColor="text1"/>
          <w:kern w:val="0"/>
          <w:sz w:val="24"/>
        </w:rPr>
        <w:t>などの危険物を使用する場合の防火管理者の承認</w:t>
      </w:r>
    </w:p>
    <w:p w14:paraId="3DE91144" w14:textId="77777777" w:rsidR="00FF0FC9" w:rsidRPr="00E50729" w:rsidRDefault="00FF0FC9" w:rsidP="00FF0FC9">
      <w:pPr>
        <w:spacing w:line="360" w:lineRule="exact"/>
        <w:ind w:firstLineChars="100" w:firstLine="240"/>
        <w:rPr>
          <w:rFonts w:ascii="ＭＳ 明朝" w:hAnsi="ＭＳ 明朝" w:cs="メイリオ"/>
          <w:color w:val="000000" w:themeColor="text1"/>
          <w:kern w:val="0"/>
          <w:sz w:val="24"/>
        </w:rPr>
      </w:pPr>
      <w:r w:rsidRPr="00E50729">
        <w:rPr>
          <w:rFonts w:ascii="ＭＳ 明朝" w:hAnsi="ＭＳ 明朝" w:cs="メイリオ" w:hint="eastAsia"/>
          <w:color w:val="000000" w:themeColor="text1"/>
          <w:kern w:val="0"/>
          <w:sz w:val="24"/>
        </w:rPr>
        <w:t xml:space="preserve">⑹　</w:t>
      </w:r>
      <w:r w:rsidR="004620F0" w:rsidRPr="00E50729">
        <w:rPr>
          <w:rFonts w:ascii="ＭＳ 明朝" w:hAnsi="ＭＳ 明朝" w:cs="メイリオ" w:hint="eastAsia"/>
          <w:color w:val="000000" w:themeColor="text1"/>
          <w:kern w:val="0"/>
          <w:sz w:val="24"/>
        </w:rPr>
        <w:t>資機材等の整理整頓</w:t>
      </w:r>
    </w:p>
    <w:p w14:paraId="314825DC" w14:textId="77777777" w:rsidR="00FF0FC9" w:rsidRPr="00E50729" w:rsidRDefault="00FF0FC9" w:rsidP="00FF0FC9">
      <w:pPr>
        <w:spacing w:line="360" w:lineRule="exact"/>
        <w:ind w:firstLineChars="100" w:firstLine="240"/>
        <w:rPr>
          <w:rFonts w:ascii="ＭＳ 明朝" w:hAnsi="ＭＳ 明朝" w:cs="メイリオ"/>
          <w:color w:val="000000" w:themeColor="text1"/>
          <w:kern w:val="0"/>
          <w:sz w:val="24"/>
        </w:rPr>
      </w:pPr>
    </w:p>
    <w:p w14:paraId="37E13FB1" w14:textId="77777777" w:rsidR="00FF0FC9" w:rsidRPr="00E50729" w:rsidRDefault="00FF0FC9"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（放火防止対策）</w:t>
      </w:r>
    </w:p>
    <w:p w14:paraId="575529D0" w14:textId="77777777" w:rsidR="000C6711" w:rsidRPr="00E50729" w:rsidRDefault="0051150D" w:rsidP="00FF0FC9">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B96CA5" w:rsidRPr="00E50729">
        <w:rPr>
          <w:rFonts w:ascii="ＭＳ 明朝" w:hAnsi="ＭＳ 明朝" w:cs="メイリオ"/>
          <w:color w:val="000000" w:themeColor="text1"/>
          <w:sz w:val="24"/>
        </w:rPr>
        <w:t>0</w:t>
      </w:r>
      <w:r w:rsidR="00083981" w:rsidRPr="00E50729">
        <w:rPr>
          <w:rFonts w:ascii="ＭＳ 明朝" w:hAnsi="ＭＳ 明朝" w:cs="メイリオ" w:hint="eastAsia"/>
          <w:color w:val="000000" w:themeColor="text1"/>
          <w:sz w:val="24"/>
        </w:rPr>
        <w:t>条</w:t>
      </w:r>
      <w:r w:rsidR="00FF0FC9" w:rsidRPr="00E50729">
        <w:rPr>
          <w:rFonts w:ascii="ＭＳ 明朝" w:hAnsi="ＭＳ 明朝" w:cs="メイリオ" w:hint="eastAsia"/>
          <w:color w:val="000000" w:themeColor="text1"/>
          <w:sz w:val="24"/>
        </w:rPr>
        <w:t xml:space="preserve">　</w:t>
      </w:r>
      <w:r w:rsidRPr="00E50729">
        <w:rPr>
          <w:rFonts w:ascii="ＭＳ 明朝" w:hAnsi="ＭＳ 明朝" w:cs="メイリオ" w:hint="eastAsia"/>
          <w:color w:val="000000" w:themeColor="text1"/>
          <w:sz w:val="24"/>
        </w:rPr>
        <w:t>次の事項</w:t>
      </w:r>
      <w:r w:rsidR="000C6711" w:rsidRPr="00E50729">
        <w:rPr>
          <w:rFonts w:ascii="ＭＳ 明朝" w:hAnsi="ＭＳ 明朝" w:cs="メイリオ" w:hint="eastAsia"/>
          <w:color w:val="000000" w:themeColor="text1"/>
          <w:sz w:val="24"/>
        </w:rPr>
        <w:t>に留意し、放火防止対策を講じる。</w:t>
      </w:r>
    </w:p>
    <w:p w14:paraId="7931F975" w14:textId="77777777" w:rsidR="000C6711"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0C6711" w:rsidRPr="00E50729">
        <w:rPr>
          <w:rFonts w:ascii="ＭＳ 明朝" w:hAnsi="ＭＳ 明朝" w:cs="メイリオ" w:hint="eastAsia"/>
          <w:color w:val="000000" w:themeColor="text1"/>
          <w:sz w:val="24"/>
        </w:rPr>
        <w:t>建物の外周部及び敷地内にはダンボール等の可燃物を放置しない。</w:t>
      </w:r>
    </w:p>
    <w:p w14:paraId="0D3C0919" w14:textId="77777777" w:rsidR="0051150D"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0C6711" w:rsidRPr="00E50729">
        <w:rPr>
          <w:rFonts w:ascii="ＭＳ 明朝" w:hAnsi="ＭＳ 明朝" w:cs="メイリオ" w:hint="eastAsia"/>
          <w:color w:val="000000" w:themeColor="text1"/>
          <w:sz w:val="24"/>
        </w:rPr>
        <w:t>物置及び倉庫等の施錠を励行する。</w:t>
      </w:r>
    </w:p>
    <w:p w14:paraId="5335C6D8" w14:textId="77777777" w:rsidR="000C6711"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⑶　</w:t>
      </w:r>
      <w:r w:rsidR="000C6711" w:rsidRPr="00E50729">
        <w:rPr>
          <w:rFonts w:ascii="ＭＳ 明朝" w:hAnsi="ＭＳ 明朝" w:cs="メイリオ" w:hint="eastAsia"/>
          <w:color w:val="000000" w:themeColor="text1"/>
          <w:sz w:val="24"/>
        </w:rPr>
        <w:t>終業時には、火気及び施錠の確認を行う。</w:t>
      </w:r>
    </w:p>
    <w:p w14:paraId="511A203D" w14:textId="77777777" w:rsidR="00FF0FC9"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⑷　</w:t>
      </w:r>
      <w:r w:rsidR="000C6711" w:rsidRPr="00E50729">
        <w:rPr>
          <w:rFonts w:ascii="ＭＳ 明朝" w:hAnsi="ＭＳ 明朝" w:cs="メイリオ" w:hint="eastAsia"/>
          <w:color w:val="000000" w:themeColor="text1"/>
          <w:sz w:val="24"/>
        </w:rPr>
        <w:t>不審者を見かけたら、防火管理者に報告する。</w:t>
      </w:r>
    </w:p>
    <w:p w14:paraId="7253A0D8" w14:textId="77777777" w:rsidR="0051150D"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⑸　</w:t>
      </w:r>
      <w:r w:rsidR="000C6711" w:rsidRPr="00E50729">
        <w:rPr>
          <w:rFonts w:ascii="ＭＳ 明朝" w:hAnsi="ＭＳ 明朝" w:cs="メイリオ" w:hint="eastAsia"/>
          <w:color w:val="000000" w:themeColor="text1"/>
          <w:sz w:val="24"/>
        </w:rPr>
        <w:t>ゴミ</w:t>
      </w:r>
      <w:r w:rsidR="00777C9D" w:rsidRPr="00E50729">
        <w:rPr>
          <w:rFonts w:ascii="ＭＳ 明朝" w:hAnsi="ＭＳ 明朝" w:cs="メイリオ" w:hint="eastAsia"/>
          <w:color w:val="000000" w:themeColor="text1"/>
          <w:sz w:val="24"/>
        </w:rPr>
        <w:t>類</w:t>
      </w:r>
      <w:r w:rsidR="000C6711" w:rsidRPr="00E50729">
        <w:rPr>
          <w:rFonts w:ascii="ＭＳ 明朝" w:hAnsi="ＭＳ 明朝" w:cs="メイリオ" w:hint="eastAsia"/>
          <w:color w:val="000000" w:themeColor="text1"/>
          <w:sz w:val="24"/>
        </w:rPr>
        <w:t>は</w:t>
      </w:r>
      <w:r w:rsidR="00777C9D" w:rsidRPr="00E50729">
        <w:rPr>
          <w:rFonts w:ascii="ＭＳ 明朝" w:hAnsi="ＭＳ 明朝" w:cs="メイリオ" w:hint="eastAsia"/>
          <w:color w:val="000000" w:themeColor="text1"/>
          <w:sz w:val="24"/>
        </w:rPr>
        <w:t>、</w:t>
      </w:r>
      <w:r w:rsidR="000C6711" w:rsidRPr="00E50729">
        <w:rPr>
          <w:rFonts w:ascii="ＭＳ 明朝" w:hAnsi="ＭＳ 明朝" w:cs="メイリオ" w:hint="eastAsia"/>
          <w:color w:val="000000" w:themeColor="text1"/>
          <w:sz w:val="24"/>
        </w:rPr>
        <w:t>ゴミ収集日の朝まではゴミ集積場に出さない。</w:t>
      </w:r>
    </w:p>
    <w:p w14:paraId="0D4E72C3" w14:textId="77777777" w:rsidR="008B4E06" w:rsidRPr="00E50729" w:rsidRDefault="008B4E06" w:rsidP="005F58E1">
      <w:pPr>
        <w:spacing w:line="360" w:lineRule="exact"/>
        <w:rPr>
          <w:rFonts w:ascii="ＭＳ 明朝" w:hAnsi="ＭＳ 明朝" w:cs="メイリオ"/>
          <w:color w:val="000000" w:themeColor="text1"/>
          <w:sz w:val="24"/>
        </w:rPr>
      </w:pPr>
    </w:p>
    <w:p w14:paraId="159552B9" w14:textId="77777777" w:rsidR="00FF0FC9" w:rsidRPr="00E50729" w:rsidRDefault="00FF0FC9"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（収容人員の管理）</w:t>
      </w:r>
    </w:p>
    <w:p w14:paraId="1C93394F" w14:textId="77777777" w:rsidR="00CC3469" w:rsidRPr="00E50729" w:rsidRDefault="00CC3469" w:rsidP="00A752E7">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B96CA5" w:rsidRPr="00E50729">
        <w:rPr>
          <w:rFonts w:ascii="ＭＳ 明朝" w:hAnsi="ＭＳ 明朝" w:cs="メイリオ"/>
          <w:color w:val="000000" w:themeColor="text1"/>
          <w:sz w:val="24"/>
        </w:rPr>
        <w:t>1</w:t>
      </w:r>
      <w:r w:rsidR="00083981" w:rsidRPr="00E50729">
        <w:rPr>
          <w:rFonts w:ascii="ＭＳ 明朝" w:hAnsi="ＭＳ 明朝" w:cs="メイリオ" w:hint="eastAsia"/>
          <w:color w:val="000000" w:themeColor="text1"/>
          <w:sz w:val="24"/>
        </w:rPr>
        <w:t>条</w:t>
      </w:r>
      <w:r w:rsidR="00FF0FC9" w:rsidRPr="00E50729">
        <w:rPr>
          <w:rFonts w:ascii="ＭＳ 明朝" w:hAnsi="ＭＳ 明朝" w:cs="メイリオ" w:hint="eastAsia"/>
          <w:color w:val="000000" w:themeColor="text1"/>
          <w:sz w:val="24"/>
        </w:rPr>
        <w:t xml:space="preserve">　</w:t>
      </w:r>
      <w:r w:rsidRPr="00E50729">
        <w:rPr>
          <w:rFonts w:ascii="ＭＳ 明朝" w:hAnsi="ＭＳ 明朝" w:cs="メイリオ" w:hint="eastAsia"/>
          <w:color w:val="000000" w:themeColor="text1"/>
          <w:sz w:val="24"/>
        </w:rPr>
        <w:t>催物等に</w:t>
      </w:r>
      <w:r w:rsidR="00886A6F" w:rsidRPr="00E50729">
        <w:rPr>
          <w:rFonts w:ascii="ＭＳ 明朝" w:hAnsi="ＭＳ 明朝" w:cs="メイリオ" w:hint="eastAsia"/>
          <w:color w:val="000000" w:themeColor="text1"/>
          <w:sz w:val="24"/>
        </w:rPr>
        <w:t>おいては、収容人員を管理し、</w:t>
      </w:r>
      <w:r w:rsidRPr="00E50729">
        <w:rPr>
          <w:rFonts w:ascii="ＭＳ 明朝" w:hAnsi="ＭＳ 明朝" w:cs="メイリオ" w:hint="eastAsia"/>
          <w:color w:val="000000" w:themeColor="text1"/>
          <w:sz w:val="24"/>
        </w:rPr>
        <w:t>混雑が予想される場合は、</w:t>
      </w:r>
      <w:r w:rsidR="00886A6F" w:rsidRPr="00E50729">
        <w:rPr>
          <w:rFonts w:ascii="ＭＳ 明朝" w:hAnsi="ＭＳ 明朝" w:cs="メイリオ" w:hint="eastAsia"/>
          <w:color w:val="000000" w:themeColor="text1"/>
          <w:sz w:val="24"/>
        </w:rPr>
        <w:t>あらかじめ</w:t>
      </w:r>
      <w:r w:rsidRPr="00E50729">
        <w:rPr>
          <w:rFonts w:ascii="ＭＳ 明朝" w:hAnsi="ＭＳ 明朝" w:cs="メイリオ" w:hint="eastAsia"/>
          <w:color w:val="000000" w:themeColor="text1"/>
          <w:sz w:val="24"/>
        </w:rPr>
        <w:t>避難通路の確保</w:t>
      </w:r>
      <w:r w:rsidR="00886A6F" w:rsidRPr="00E50729">
        <w:rPr>
          <w:rFonts w:ascii="ＭＳ 明朝" w:hAnsi="ＭＳ 明朝" w:cs="メイリオ" w:hint="eastAsia"/>
          <w:color w:val="000000" w:themeColor="text1"/>
          <w:sz w:val="24"/>
        </w:rPr>
        <w:t>や</w:t>
      </w:r>
      <w:r w:rsidRPr="00E50729">
        <w:rPr>
          <w:rFonts w:ascii="ＭＳ 明朝" w:hAnsi="ＭＳ 明朝" w:cs="メイリオ" w:hint="eastAsia"/>
          <w:color w:val="000000" w:themeColor="text1"/>
          <w:sz w:val="24"/>
        </w:rPr>
        <w:t>避難誘導担当員</w:t>
      </w:r>
      <w:r w:rsidR="00886A6F" w:rsidRPr="00E50729">
        <w:rPr>
          <w:rFonts w:ascii="ＭＳ 明朝" w:hAnsi="ＭＳ 明朝" w:cs="メイリオ" w:hint="eastAsia"/>
          <w:color w:val="000000" w:themeColor="text1"/>
          <w:sz w:val="24"/>
        </w:rPr>
        <w:t>を</w:t>
      </w:r>
      <w:r w:rsidRPr="00E50729">
        <w:rPr>
          <w:rFonts w:ascii="ＭＳ 明朝" w:hAnsi="ＭＳ 明朝" w:cs="メイリオ" w:hint="eastAsia"/>
          <w:color w:val="000000" w:themeColor="text1"/>
          <w:sz w:val="24"/>
        </w:rPr>
        <w:t>配置</w:t>
      </w:r>
      <w:r w:rsidR="00886A6F" w:rsidRPr="00E50729">
        <w:rPr>
          <w:rFonts w:ascii="ＭＳ 明朝" w:hAnsi="ＭＳ 明朝" w:cs="メイリオ" w:hint="eastAsia"/>
          <w:color w:val="000000" w:themeColor="text1"/>
          <w:sz w:val="24"/>
        </w:rPr>
        <w:t>する</w:t>
      </w:r>
      <w:r w:rsidRPr="00E50729">
        <w:rPr>
          <w:rFonts w:ascii="ＭＳ 明朝" w:hAnsi="ＭＳ 明朝" w:cs="メイリオ" w:hint="eastAsia"/>
          <w:color w:val="000000" w:themeColor="text1"/>
          <w:sz w:val="24"/>
        </w:rPr>
        <w:t>など</w:t>
      </w:r>
      <w:r w:rsidR="00886A6F" w:rsidRPr="00E50729">
        <w:rPr>
          <w:rFonts w:ascii="ＭＳ 明朝" w:hAnsi="ＭＳ 明朝" w:cs="メイリオ" w:hint="eastAsia"/>
          <w:color w:val="000000" w:themeColor="text1"/>
          <w:sz w:val="24"/>
        </w:rPr>
        <w:t>の</w:t>
      </w:r>
      <w:r w:rsidRPr="00E50729">
        <w:rPr>
          <w:rFonts w:ascii="ＭＳ 明朝" w:hAnsi="ＭＳ 明朝" w:cs="メイリオ" w:hint="eastAsia"/>
          <w:color w:val="000000" w:themeColor="text1"/>
          <w:sz w:val="24"/>
        </w:rPr>
        <w:t>必要な措置を図る。</w:t>
      </w:r>
    </w:p>
    <w:p w14:paraId="570A44B8" w14:textId="77777777" w:rsidR="00351076" w:rsidRPr="00E50729" w:rsidRDefault="00351076" w:rsidP="00A752E7">
      <w:pPr>
        <w:spacing w:line="360" w:lineRule="exact"/>
        <w:ind w:left="240" w:hangingChars="100" w:hanging="240"/>
        <w:rPr>
          <w:rFonts w:ascii="ＭＳ 明朝" w:hAnsi="ＭＳ 明朝" w:cs="メイリオ"/>
          <w:color w:val="000000" w:themeColor="text1"/>
          <w:sz w:val="24"/>
        </w:rPr>
      </w:pPr>
    </w:p>
    <w:p w14:paraId="3FFB2973" w14:textId="77777777" w:rsidR="00FF0FC9" w:rsidRPr="00E50729" w:rsidRDefault="00FF0FC9"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（自衛消防の</w:t>
      </w:r>
      <w:r w:rsidR="002E0287" w:rsidRPr="00E50729">
        <w:rPr>
          <w:rFonts w:ascii="ＭＳ 明朝" w:hAnsi="ＭＳ 明朝" w:cs="メイリオ" w:hint="eastAsia"/>
          <w:color w:val="000000" w:themeColor="text1"/>
          <w:sz w:val="24"/>
        </w:rPr>
        <w:t>組織の</w:t>
      </w:r>
      <w:r w:rsidRPr="00E50729">
        <w:rPr>
          <w:rFonts w:ascii="ＭＳ 明朝" w:hAnsi="ＭＳ 明朝" w:cs="メイリオ" w:hint="eastAsia"/>
          <w:color w:val="000000" w:themeColor="text1"/>
          <w:sz w:val="24"/>
        </w:rPr>
        <w:t>編成及び任務）</w:t>
      </w:r>
    </w:p>
    <w:p w14:paraId="2171FC1E" w14:textId="77777777" w:rsidR="000C6711" w:rsidRPr="00E50729" w:rsidRDefault="00CC3469" w:rsidP="00A752E7">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B96CA5" w:rsidRPr="00E50729">
        <w:rPr>
          <w:rFonts w:ascii="ＭＳ 明朝" w:hAnsi="ＭＳ 明朝" w:cs="メイリオ"/>
          <w:color w:val="000000" w:themeColor="text1"/>
          <w:sz w:val="24"/>
        </w:rPr>
        <w:t>2</w:t>
      </w:r>
      <w:r w:rsidR="00083981" w:rsidRPr="00E50729">
        <w:rPr>
          <w:rFonts w:ascii="ＭＳ 明朝" w:hAnsi="ＭＳ 明朝" w:cs="メイリオ" w:hint="eastAsia"/>
          <w:color w:val="000000" w:themeColor="text1"/>
          <w:sz w:val="24"/>
        </w:rPr>
        <w:t>条</w:t>
      </w:r>
      <w:r w:rsidR="00FF0FC9" w:rsidRPr="00E50729">
        <w:rPr>
          <w:rFonts w:ascii="ＭＳ 明朝" w:hAnsi="ＭＳ 明朝" w:cs="メイリオ" w:hint="eastAsia"/>
          <w:color w:val="000000" w:themeColor="text1"/>
          <w:sz w:val="24"/>
        </w:rPr>
        <w:t xml:space="preserve">　</w:t>
      </w:r>
      <w:r w:rsidR="002E0287" w:rsidRPr="00E50729">
        <w:rPr>
          <w:rFonts w:ascii="ＭＳ 明朝" w:hAnsi="ＭＳ 明朝" w:cs="メイリオ" w:hint="eastAsia"/>
          <w:color w:val="000000" w:themeColor="text1"/>
          <w:sz w:val="24"/>
        </w:rPr>
        <w:t>自衛消防の組織</w:t>
      </w:r>
      <w:r w:rsidR="0086190A" w:rsidRPr="00E50729">
        <w:rPr>
          <w:rFonts w:ascii="ＭＳ 明朝" w:hAnsi="ＭＳ 明朝" w:cs="メイリオ" w:hint="eastAsia"/>
          <w:color w:val="000000" w:themeColor="text1"/>
          <w:sz w:val="24"/>
        </w:rPr>
        <w:t>を</w:t>
      </w:r>
      <w:r w:rsidR="0051150D" w:rsidRPr="00E50729">
        <w:rPr>
          <w:rFonts w:ascii="ＭＳ 明朝" w:hAnsi="ＭＳ 明朝" w:cs="メイリオ" w:hint="eastAsia"/>
          <w:color w:val="000000" w:themeColor="text1"/>
          <w:sz w:val="24"/>
        </w:rPr>
        <w:t>別表３のとおり編成する</w:t>
      </w:r>
      <w:r w:rsidR="00BF0801" w:rsidRPr="00E50729">
        <w:rPr>
          <w:rFonts w:ascii="ＭＳ 明朝" w:hAnsi="ＭＳ 明朝" w:cs="メイリオ" w:hint="eastAsia"/>
          <w:color w:val="000000" w:themeColor="text1"/>
          <w:sz w:val="24"/>
        </w:rPr>
        <w:t>。</w:t>
      </w:r>
      <w:r w:rsidR="005F4B0C" w:rsidRPr="00E50729">
        <w:rPr>
          <w:rFonts w:ascii="ＭＳ 明朝" w:hAnsi="ＭＳ 明朝" w:cs="メイリオ" w:hint="eastAsia"/>
          <w:color w:val="000000" w:themeColor="text1"/>
          <w:sz w:val="24"/>
        </w:rPr>
        <w:t>災害</w:t>
      </w:r>
      <w:r w:rsidR="00032D96" w:rsidRPr="00E50729">
        <w:rPr>
          <w:rFonts w:ascii="ＭＳ 明朝" w:hAnsi="ＭＳ 明朝" w:cs="メイリオ" w:hint="eastAsia"/>
          <w:color w:val="000000" w:themeColor="text1"/>
          <w:sz w:val="24"/>
        </w:rPr>
        <w:t>発生時、</w:t>
      </w:r>
      <w:r w:rsidR="002E0287" w:rsidRPr="00E50729">
        <w:rPr>
          <w:rFonts w:ascii="ＭＳ 明朝" w:hAnsi="ＭＳ 明朝" w:cs="メイリオ" w:hint="eastAsia"/>
          <w:color w:val="000000" w:themeColor="text1"/>
          <w:sz w:val="24"/>
        </w:rPr>
        <w:t>自衛消防の組織</w:t>
      </w:r>
      <w:r w:rsidR="00032D96" w:rsidRPr="00E50729">
        <w:rPr>
          <w:rFonts w:ascii="ＭＳ 明朝" w:hAnsi="ＭＳ 明朝" w:cs="メイリオ" w:hint="eastAsia"/>
          <w:color w:val="000000" w:themeColor="text1"/>
          <w:sz w:val="24"/>
        </w:rPr>
        <w:t>は</w:t>
      </w:r>
      <w:r w:rsidR="00061662" w:rsidRPr="00E50729">
        <w:rPr>
          <w:rFonts w:ascii="ＭＳ 明朝" w:hAnsi="ＭＳ 明朝" w:cs="メイリオ" w:hint="eastAsia"/>
          <w:color w:val="000000" w:themeColor="text1"/>
          <w:sz w:val="24"/>
        </w:rPr>
        <w:t>各</w:t>
      </w:r>
      <w:r w:rsidR="001147CA" w:rsidRPr="00E50729">
        <w:rPr>
          <w:rFonts w:ascii="ＭＳ 明朝" w:hAnsi="ＭＳ 明朝" w:cs="メイリオ" w:hint="eastAsia"/>
          <w:color w:val="000000" w:themeColor="text1"/>
          <w:sz w:val="24"/>
        </w:rPr>
        <w:t>係</w:t>
      </w:r>
      <w:r w:rsidR="00061662" w:rsidRPr="00E50729">
        <w:rPr>
          <w:rFonts w:ascii="ＭＳ 明朝" w:hAnsi="ＭＳ 明朝" w:cs="メイリオ" w:hint="eastAsia"/>
          <w:color w:val="000000" w:themeColor="text1"/>
          <w:sz w:val="24"/>
        </w:rPr>
        <w:t>と協力して</w:t>
      </w:r>
      <w:r w:rsidR="00BA6C3C" w:rsidRPr="00E50729">
        <w:rPr>
          <w:rFonts w:ascii="ＭＳ 明朝" w:hAnsi="ＭＳ 明朝" w:cs="メイリオ" w:hint="eastAsia"/>
          <w:color w:val="000000" w:themeColor="text1"/>
          <w:sz w:val="24"/>
        </w:rPr>
        <w:t>活動を行う。</w:t>
      </w:r>
    </w:p>
    <w:p w14:paraId="2CE1CE7C" w14:textId="77777777" w:rsidR="009A3750" w:rsidRPr="00E50729" w:rsidRDefault="009A3750" w:rsidP="00A752E7">
      <w:pPr>
        <w:spacing w:line="360" w:lineRule="exact"/>
        <w:ind w:left="240" w:hangingChars="100" w:hanging="240"/>
        <w:rPr>
          <w:rFonts w:ascii="ＭＳ 明朝" w:hAnsi="ＭＳ 明朝" w:cs="メイリオ"/>
          <w:color w:val="000000" w:themeColor="text1"/>
          <w:sz w:val="24"/>
        </w:rPr>
      </w:pPr>
    </w:p>
    <w:p w14:paraId="6DBB3EBD" w14:textId="77777777" w:rsidR="00FF0FC9" w:rsidRPr="00E50729" w:rsidRDefault="00FF0FC9"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lastRenderedPageBreak/>
        <w:t>（地震対策）</w:t>
      </w:r>
    </w:p>
    <w:p w14:paraId="4362D4BE" w14:textId="77777777" w:rsidR="009F5B37" w:rsidRPr="00E50729" w:rsidRDefault="00CC3469" w:rsidP="00A752E7">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F820DB" w:rsidRPr="00E50729">
        <w:rPr>
          <w:rFonts w:ascii="ＭＳ 明朝" w:hAnsi="ＭＳ 明朝" w:cs="メイリオ" w:hint="eastAsia"/>
          <w:color w:val="000000" w:themeColor="text1"/>
          <w:sz w:val="24"/>
        </w:rPr>
        <w:t>3</w:t>
      </w:r>
      <w:r w:rsidR="00083981" w:rsidRPr="00E50729">
        <w:rPr>
          <w:rFonts w:ascii="ＭＳ 明朝" w:hAnsi="ＭＳ 明朝" w:cs="メイリオ" w:hint="eastAsia"/>
          <w:color w:val="000000" w:themeColor="text1"/>
          <w:sz w:val="24"/>
        </w:rPr>
        <w:t>条</w:t>
      </w:r>
      <w:r w:rsidR="00FF0FC9" w:rsidRPr="00E50729">
        <w:rPr>
          <w:rFonts w:ascii="ＭＳ 明朝" w:hAnsi="ＭＳ 明朝" w:cs="メイリオ" w:hint="eastAsia"/>
          <w:color w:val="000000" w:themeColor="text1"/>
          <w:sz w:val="24"/>
        </w:rPr>
        <w:t xml:space="preserve">　</w:t>
      </w:r>
      <w:r w:rsidR="006B300E" w:rsidRPr="00E50729">
        <w:rPr>
          <w:rFonts w:ascii="ＭＳ 明朝" w:hAnsi="ＭＳ 明朝" w:cs="メイリオ" w:hint="eastAsia"/>
          <w:color w:val="000000" w:themeColor="text1"/>
          <w:sz w:val="24"/>
        </w:rPr>
        <w:t>地震時の災害の予防及び地震発生時の活動は、次に掲げる事項を行わなければならない。</w:t>
      </w:r>
    </w:p>
    <w:p w14:paraId="41884F12" w14:textId="77777777" w:rsidR="000C6711" w:rsidRPr="00E50729" w:rsidRDefault="00FF0FC9" w:rsidP="00A752E7">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6B300E" w:rsidRPr="00E50729">
        <w:rPr>
          <w:rFonts w:ascii="ＭＳ 明朝" w:hAnsi="ＭＳ 明朝" w:cs="メイリオ" w:hint="eastAsia"/>
          <w:color w:val="000000" w:themeColor="text1"/>
          <w:sz w:val="24"/>
        </w:rPr>
        <w:t>工作物の落下及び避難通路</w:t>
      </w:r>
      <w:r w:rsidR="002E0287" w:rsidRPr="00E50729">
        <w:rPr>
          <w:rFonts w:ascii="ＭＳ 明朝" w:hAnsi="ＭＳ 明朝" w:cs="メイリオ" w:hint="eastAsia"/>
          <w:color w:val="000000" w:themeColor="text1"/>
          <w:sz w:val="24"/>
        </w:rPr>
        <w:t>への</w:t>
      </w:r>
      <w:r w:rsidR="006B300E" w:rsidRPr="00E50729">
        <w:rPr>
          <w:rFonts w:ascii="ＭＳ 明朝" w:hAnsi="ＭＳ 明朝" w:cs="メイリオ" w:hint="eastAsia"/>
          <w:color w:val="000000" w:themeColor="text1"/>
          <w:sz w:val="24"/>
        </w:rPr>
        <w:t>物品</w:t>
      </w:r>
      <w:r w:rsidR="002E0287" w:rsidRPr="00E50729">
        <w:rPr>
          <w:rFonts w:ascii="ＭＳ 明朝" w:hAnsi="ＭＳ 明朝" w:cs="メイリオ" w:hint="eastAsia"/>
          <w:color w:val="000000" w:themeColor="text1"/>
          <w:sz w:val="24"/>
        </w:rPr>
        <w:t>の</w:t>
      </w:r>
      <w:r w:rsidR="006B300E" w:rsidRPr="00E50729">
        <w:rPr>
          <w:rFonts w:ascii="ＭＳ 明朝" w:hAnsi="ＭＳ 明朝" w:cs="メイリオ" w:hint="eastAsia"/>
          <w:color w:val="000000" w:themeColor="text1"/>
          <w:sz w:val="24"/>
        </w:rPr>
        <w:t>転倒、落下</w:t>
      </w:r>
      <w:r w:rsidR="002E0287" w:rsidRPr="00E50729">
        <w:rPr>
          <w:rFonts w:ascii="ＭＳ 明朝" w:hAnsi="ＭＳ 明朝" w:cs="メイリオ" w:hint="eastAsia"/>
          <w:color w:val="000000" w:themeColor="text1"/>
          <w:sz w:val="24"/>
        </w:rPr>
        <w:t>その他</w:t>
      </w:r>
      <w:r w:rsidR="000C6711" w:rsidRPr="00E50729">
        <w:rPr>
          <w:rFonts w:ascii="ＭＳ 明朝" w:hAnsi="ＭＳ 明朝" w:cs="メイリオ" w:hint="eastAsia"/>
          <w:color w:val="000000" w:themeColor="text1"/>
          <w:sz w:val="24"/>
        </w:rPr>
        <w:t>避難</w:t>
      </w:r>
      <w:r w:rsidR="006B300E" w:rsidRPr="00E50729">
        <w:rPr>
          <w:rFonts w:ascii="ＭＳ 明朝" w:hAnsi="ＭＳ 明朝" w:cs="メイリオ" w:hint="eastAsia"/>
          <w:color w:val="000000" w:themeColor="text1"/>
          <w:sz w:val="24"/>
        </w:rPr>
        <w:t>等</w:t>
      </w:r>
      <w:r w:rsidR="000C6711" w:rsidRPr="00E50729">
        <w:rPr>
          <w:rFonts w:ascii="ＭＳ 明朝" w:hAnsi="ＭＳ 明朝" w:cs="メイリオ" w:hint="eastAsia"/>
          <w:color w:val="000000" w:themeColor="text1"/>
          <w:sz w:val="24"/>
        </w:rPr>
        <w:t>に支障</w:t>
      </w:r>
      <w:r w:rsidR="006B300E" w:rsidRPr="00E50729">
        <w:rPr>
          <w:rFonts w:ascii="ＭＳ 明朝" w:hAnsi="ＭＳ 明朝" w:cs="メイリオ" w:hint="eastAsia"/>
          <w:color w:val="000000" w:themeColor="text1"/>
          <w:sz w:val="24"/>
        </w:rPr>
        <w:t>が生じないよう十分</w:t>
      </w:r>
      <w:r w:rsidR="0054047F" w:rsidRPr="00E50729">
        <w:rPr>
          <w:rFonts w:ascii="ＭＳ 明朝" w:hAnsi="ＭＳ 明朝" w:cs="メイリオ" w:hint="eastAsia"/>
          <w:color w:val="000000" w:themeColor="text1"/>
          <w:sz w:val="24"/>
        </w:rPr>
        <w:t>に</w:t>
      </w:r>
      <w:r w:rsidR="006B300E" w:rsidRPr="00E50729">
        <w:rPr>
          <w:rFonts w:ascii="ＭＳ 明朝" w:hAnsi="ＭＳ 明朝" w:cs="メイリオ" w:hint="eastAsia"/>
          <w:color w:val="000000" w:themeColor="text1"/>
          <w:sz w:val="24"/>
        </w:rPr>
        <w:t>確認</w:t>
      </w:r>
      <w:r w:rsidR="0054047F" w:rsidRPr="00E50729">
        <w:rPr>
          <w:rFonts w:ascii="ＭＳ 明朝" w:hAnsi="ＭＳ 明朝" w:cs="メイリオ" w:hint="eastAsia"/>
          <w:color w:val="000000" w:themeColor="text1"/>
          <w:sz w:val="24"/>
        </w:rPr>
        <w:t>する</w:t>
      </w:r>
      <w:r w:rsidR="006B300E" w:rsidRPr="00E50729">
        <w:rPr>
          <w:rFonts w:ascii="ＭＳ 明朝" w:hAnsi="ＭＳ 明朝" w:cs="メイリオ" w:hint="eastAsia"/>
          <w:color w:val="000000" w:themeColor="text1"/>
          <w:sz w:val="24"/>
        </w:rPr>
        <w:t>。</w:t>
      </w:r>
    </w:p>
    <w:p w14:paraId="254E3B69" w14:textId="77777777" w:rsidR="0054047F"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54047F" w:rsidRPr="00E50729">
        <w:rPr>
          <w:rFonts w:ascii="ＭＳ 明朝" w:hAnsi="ＭＳ 明朝" w:cs="メイリオ" w:hint="eastAsia"/>
          <w:color w:val="000000" w:themeColor="text1"/>
          <w:sz w:val="24"/>
        </w:rPr>
        <w:t>非常持出品の準備をする。</w:t>
      </w:r>
    </w:p>
    <w:p w14:paraId="4549E4C4" w14:textId="77777777" w:rsidR="000C6711"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⑶　</w:t>
      </w:r>
      <w:r w:rsidR="0054047F" w:rsidRPr="00E50729">
        <w:rPr>
          <w:rFonts w:ascii="ＭＳ 明朝" w:hAnsi="ＭＳ 明朝" w:cs="メイリオ" w:hint="eastAsia"/>
          <w:color w:val="000000" w:themeColor="text1"/>
          <w:sz w:val="24"/>
        </w:rPr>
        <w:t>地震発生時、</w:t>
      </w:r>
      <w:r w:rsidR="000C6711" w:rsidRPr="00E50729">
        <w:rPr>
          <w:rFonts w:ascii="ＭＳ 明朝" w:hAnsi="ＭＳ 明朝" w:cs="メイリオ" w:hint="eastAsia"/>
          <w:color w:val="000000" w:themeColor="text1"/>
          <w:sz w:val="24"/>
        </w:rPr>
        <w:t>全ての火気使用設備・器具の使用を停止する。</w:t>
      </w:r>
    </w:p>
    <w:p w14:paraId="3EDA00D4" w14:textId="77777777" w:rsidR="002F73B5" w:rsidRPr="00E50729" w:rsidRDefault="00FF0FC9" w:rsidP="00FF0FC9">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⑷　</w:t>
      </w:r>
      <w:r w:rsidR="009F5B37" w:rsidRPr="00E50729">
        <w:rPr>
          <w:rFonts w:ascii="ＭＳ 明朝" w:hAnsi="ＭＳ 明朝" w:cs="メイリオ" w:hint="eastAsia"/>
          <w:color w:val="000000" w:themeColor="text1"/>
          <w:sz w:val="24"/>
        </w:rPr>
        <w:t>地震発生時、身の安全を確保した後、安全な場所へ避難する。</w:t>
      </w:r>
    </w:p>
    <w:p w14:paraId="4C5EA5BF" w14:textId="77777777" w:rsidR="00207C75" w:rsidRPr="00E50729" w:rsidRDefault="00207C75" w:rsidP="00207C75">
      <w:pPr>
        <w:spacing w:line="360" w:lineRule="exact"/>
        <w:rPr>
          <w:rFonts w:ascii="ＭＳ 明朝" w:hAnsi="ＭＳ 明朝" w:cs="メイリオ"/>
          <w:color w:val="000000" w:themeColor="text1"/>
          <w:sz w:val="24"/>
        </w:rPr>
      </w:pPr>
    </w:p>
    <w:p w14:paraId="66097D55" w14:textId="77777777" w:rsidR="00F820DB" w:rsidRPr="00E50729" w:rsidRDefault="002F73B5" w:rsidP="00466B8B">
      <w:pPr>
        <w:spacing w:line="360" w:lineRule="exact"/>
        <w:rPr>
          <w:rFonts w:ascii="ＭＳ 明朝" w:hAnsi="ＭＳ 明朝" w:cs="メイリオ"/>
          <w:color w:val="000000" w:themeColor="text1"/>
          <w:sz w:val="24"/>
          <w:shd w:val="pct15" w:color="auto" w:fill="FFFFFF"/>
        </w:rPr>
      </w:pPr>
      <w:r w:rsidRPr="00E50729">
        <w:rPr>
          <w:rFonts w:ascii="ＭＳ 明朝" w:hAnsi="ＭＳ 明朝" w:cs="メイリオ" w:hint="eastAsia"/>
          <w:color w:val="000000" w:themeColor="text1"/>
          <w:sz w:val="24"/>
          <w:shd w:val="pct15" w:color="auto" w:fill="FFFFFF"/>
        </w:rPr>
        <w:t>（東海地震予知情報及び警戒宣言発令時</w:t>
      </w:r>
      <w:r w:rsidR="00454BF7" w:rsidRPr="00E50729">
        <w:rPr>
          <w:rFonts w:ascii="ＭＳ 明朝" w:hAnsi="ＭＳ 明朝" w:cs="メイリオ" w:hint="eastAsia"/>
          <w:color w:val="000000" w:themeColor="text1"/>
          <w:sz w:val="24"/>
          <w:shd w:val="pct15" w:color="auto" w:fill="FFFFFF"/>
        </w:rPr>
        <w:t>等</w:t>
      </w:r>
      <w:r w:rsidRPr="00E50729">
        <w:rPr>
          <w:rFonts w:ascii="ＭＳ 明朝" w:hAnsi="ＭＳ 明朝" w:cs="メイリオ" w:hint="eastAsia"/>
          <w:color w:val="000000" w:themeColor="text1"/>
          <w:sz w:val="24"/>
          <w:shd w:val="pct15" w:color="auto" w:fill="FFFFFF"/>
        </w:rPr>
        <w:t>の対応）</w:t>
      </w:r>
    </w:p>
    <w:p w14:paraId="151A03C4" w14:textId="77777777" w:rsidR="000C6711" w:rsidRPr="00E50729" w:rsidRDefault="00CC3469" w:rsidP="00466B8B">
      <w:pPr>
        <w:spacing w:line="360" w:lineRule="exact"/>
        <w:rPr>
          <w:rFonts w:ascii="ＭＳ 明朝" w:hAnsi="ＭＳ 明朝" w:cs="メイリオ"/>
          <w:color w:val="000000" w:themeColor="text1"/>
          <w:sz w:val="24"/>
          <w:shd w:val="pct15" w:color="auto" w:fill="FFFFFF"/>
        </w:rPr>
      </w:pPr>
      <w:r w:rsidRPr="00E50729">
        <w:rPr>
          <w:rFonts w:ascii="ＭＳ 明朝" w:hAnsi="ＭＳ 明朝" w:cs="メイリオ" w:hint="eastAsia"/>
          <w:color w:val="000000" w:themeColor="text1"/>
          <w:sz w:val="24"/>
          <w:shd w:val="pct15" w:color="auto" w:fill="FFFFFF"/>
        </w:rPr>
        <w:t>第</w:t>
      </w:r>
      <w:r w:rsidR="00344041" w:rsidRPr="00E50729">
        <w:rPr>
          <w:rFonts w:ascii="ＭＳ 明朝" w:hAnsi="ＭＳ 明朝" w:cs="メイリオ" w:hint="eastAsia"/>
          <w:color w:val="000000" w:themeColor="text1"/>
          <w:sz w:val="24"/>
          <w:shd w:val="pct15" w:color="auto" w:fill="FFFFFF"/>
        </w:rPr>
        <w:t>1</w:t>
      </w:r>
      <w:r w:rsidR="00F820DB" w:rsidRPr="00E50729">
        <w:rPr>
          <w:rFonts w:ascii="ＭＳ 明朝" w:hAnsi="ＭＳ 明朝" w:cs="メイリオ"/>
          <w:color w:val="000000" w:themeColor="text1"/>
          <w:sz w:val="24"/>
          <w:shd w:val="pct15" w:color="auto" w:fill="FFFFFF"/>
        </w:rPr>
        <w:t>4</w:t>
      </w:r>
      <w:r w:rsidR="00083981" w:rsidRPr="00E50729">
        <w:rPr>
          <w:rFonts w:ascii="ＭＳ 明朝" w:hAnsi="ＭＳ 明朝" w:cs="メイリオ" w:hint="eastAsia"/>
          <w:color w:val="000000" w:themeColor="text1"/>
          <w:sz w:val="24"/>
          <w:shd w:val="pct15" w:color="auto" w:fill="FFFFFF"/>
        </w:rPr>
        <w:t>条</w:t>
      </w:r>
      <w:r w:rsidR="00466B8B" w:rsidRPr="00E50729">
        <w:rPr>
          <w:rFonts w:ascii="ＭＳ 明朝" w:hAnsi="ＭＳ 明朝" w:cs="メイリオ" w:hint="eastAsia"/>
          <w:color w:val="000000" w:themeColor="text1"/>
          <w:sz w:val="24"/>
          <w:shd w:val="pct15" w:color="auto" w:fill="FFFFFF"/>
        </w:rPr>
        <w:t xml:space="preserve">　警戒宣言発令時、次に掲げる事項を行わなければならない。</w:t>
      </w:r>
    </w:p>
    <w:p w14:paraId="220F4089" w14:textId="77777777" w:rsidR="009732C9" w:rsidRPr="00E50729" w:rsidRDefault="002F73B5" w:rsidP="00A752E7">
      <w:pPr>
        <w:spacing w:line="360" w:lineRule="exact"/>
        <w:ind w:leftChars="100" w:left="450" w:hangingChars="100" w:hanging="240"/>
        <w:rPr>
          <w:rFonts w:ascii="ＭＳ 明朝" w:hAnsi="ＭＳ 明朝" w:cs="メイリオ"/>
          <w:color w:val="000000" w:themeColor="text1"/>
          <w:sz w:val="24"/>
          <w:shd w:val="pct15" w:color="auto" w:fill="FFFFFF"/>
        </w:rPr>
      </w:pPr>
      <w:r w:rsidRPr="00E50729">
        <w:rPr>
          <w:rFonts w:ascii="ＭＳ 明朝" w:hAnsi="ＭＳ 明朝" w:cs="メイリオ" w:hint="eastAsia"/>
          <w:color w:val="000000" w:themeColor="text1"/>
          <w:sz w:val="24"/>
          <w:shd w:val="pct15" w:color="auto" w:fill="FFFFFF"/>
        </w:rPr>
        <w:t xml:space="preserve">⑴　</w:t>
      </w:r>
      <w:r w:rsidR="000C6711" w:rsidRPr="00E50729">
        <w:rPr>
          <w:rFonts w:ascii="ＭＳ 明朝" w:hAnsi="ＭＳ 明朝" w:cs="メイリオ" w:hint="eastAsia"/>
          <w:color w:val="000000" w:themeColor="text1"/>
          <w:sz w:val="24"/>
          <w:shd w:val="pct15" w:color="auto" w:fill="FFFFFF"/>
        </w:rPr>
        <w:t>防火管理者は</w:t>
      </w:r>
      <w:r w:rsidR="006F4A52" w:rsidRPr="00E50729">
        <w:rPr>
          <w:rFonts w:ascii="ＭＳ 明朝" w:hAnsi="ＭＳ 明朝" w:cs="メイリオ" w:hint="eastAsia"/>
          <w:color w:val="000000" w:themeColor="text1"/>
          <w:sz w:val="24"/>
          <w:shd w:val="pct15" w:color="auto" w:fill="FFFFFF"/>
        </w:rPr>
        <w:t>、</w:t>
      </w:r>
      <w:r w:rsidR="00A21DE9" w:rsidRPr="00E50729">
        <w:rPr>
          <w:rFonts w:ascii="ＭＳ 明朝" w:hAnsi="ＭＳ 明朝" w:cs="メイリオ" w:hint="eastAsia"/>
          <w:color w:val="000000" w:themeColor="text1"/>
          <w:sz w:val="24"/>
          <w:shd w:val="pct15" w:color="auto" w:fill="FFFFFF"/>
        </w:rPr>
        <w:t>東海地震に関する</w:t>
      </w:r>
      <w:r w:rsidR="006F4A52" w:rsidRPr="00E50729">
        <w:rPr>
          <w:rFonts w:ascii="ＭＳ 明朝" w:hAnsi="ＭＳ 明朝" w:cs="メイリオ" w:hint="eastAsia"/>
          <w:color w:val="000000" w:themeColor="text1"/>
          <w:sz w:val="24"/>
          <w:shd w:val="pct15" w:color="auto" w:fill="FFFFFF"/>
        </w:rPr>
        <w:t>情報</w:t>
      </w:r>
      <w:r w:rsidR="00DE0126" w:rsidRPr="00E50729">
        <w:rPr>
          <w:rFonts w:ascii="ＭＳ 明朝" w:hAnsi="ＭＳ 明朝" w:cs="メイリオ" w:hint="eastAsia"/>
          <w:color w:val="000000" w:themeColor="text1"/>
          <w:sz w:val="24"/>
          <w:shd w:val="pct15" w:color="auto" w:fill="FFFFFF"/>
        </w:rPr>
        <w:t>（南海トラフ地震に関する情報を含む。）</w:t>
      </w:r>
      <w:r w:rsidR="006F4A52" w:rsidRPr="00E50729">
        <w:rPr>
          <w:rFonts w:ascii="ＭＳ 明朝" w:hAnsi="ＭＳ 明朝" w:cs="メイリオ" w:hint="eastAsia"/>
          <w:color w:val="000000" w:themeColor="text1"/>
          <w:sz w:val="24"/>
          <w:shd w:val="pct15" w:color="auto" w:fill="FFFFFF"/>
        </w:rPr>
        <w:t>が発表された旨を事業所内に連絡する</w:t>
      </w:r>
      <w:r w:rsidR="009732C9" w:rsidRPr="00E50729">
        <w:rPr>
          <w:rFonts w:ascii="ＭＳ 明朝" w:hAnsi="ＭＳ 明朝" w:cs="メイリオ" w:hint="eastAsia"/>
          <w:color w:val="000000" w:themeColor="text1"/>
          <w:sz w:val="24"/>
          <w:shd w:val="pct15" w:color="auto" w:fill="FFFFFF"/>
        </w:rPr>
        <w:t>。</w:t>
      </w:r>
    </w:p>
    <w:p w14:paraId="3E2B8270" w14:textId="70E8A54D" w:rsidR="002F73B5" w:rsidRPr="00E50729" w:rsidRDefault="002F73B5" w:rsidP="00A752E7">
      <w:pPr>
        <w:spacing w:line="360" w:lineRule="exact"/>
        <w:ind w:leftChars="100" w:left="45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shd w:val="pct15" w:color="auto" w:fill="FFFFFF"/>
        </w:rPr>
        <w:t xml:space="preserve">⑵　</w:t>
      </w:r>
      <w:r w:rsidR="003D5B9D" w:rsidRPr="00E50729">
        <w:rPr>
          <w:rFonts w:ascii="ＭＳ 明朝" w:hAnsi="ＭＳ 明朝" w:cs="メイリオ" w:hint="eastAsia"/>
          <w:color w:val="000000" w:themeColor="text1"/>
          <w:sz w:val="24"/>
          <w:shd w:val="pct15" w:color="auto" w:fill="FFFFFF"/>
        </w:rPr>
        <w:t>自衛消防の組織</w:t>
      </w:r>
      <w:r w:rsidR="00DF35A1" w:rsidRPr="00E50729">
        <w:rPr>
          <w:rFonts w:ascii="ＭＳ 明朝" w:hAnsi="ＭＳ 明朝" w:cs="メイリオ" w:hint="eastAsia"/>
          <w:color w:val="000000" w:themeColor="text1"/>
          <w:sz w:val="24"/>
          <w:shd w:val="pct15" w:color="auto" w:fill="FFFFFF"/>
        </w:rPr>
        <w:t>は、東海地震に関する情報</w:t>
      </w:r>
      <w:r w:rsidR="00DE0126" w:rsidRPr="00E50729">
        <w:rPr>
          <w:rFonts w:ascii="ＭＳ 明朝" w:hAnsi="ＭＳ 明朝" w:cs="メイリオ" w:hint="eastAsia"/>
          <w:color w:val="000000" w:themeColor="text1"/>
          <w:sz w:val="24"/>
          <w:shd w:val="pct15" w:color="auto" w:fill="FFFFFF"/>
        </w:rPr>
        <w:t>（南海トラフ地震に関する情報を含む。）</w:t>
      </w:r>
      <w:r w:rsidR="00DF35A1" w:rsidRPr="00E50729">
        <w:rPr>
          <w:rFonts w:ascii="ＭＳ 明朝" w:hAnsi="ＭＳ 明朝" w:cs="メイリオ" w:hint="eastAsia"/>
          <w:color w:val="000000" w:themeColor="text1"/>
          <w:sz w:val="24"/>
          <w:shd w:val="pct15" w:color="auto" w:fill="FFFFFF"/>
        </w:rPr>
        <w:t>を知ったときは、別表３に定める活動</w:t>
      </w:r>
      <w:r w:rsidR="002001B4" w:rsidRPr="00E50729">
        <w:rPr>
          <w:rFonts w:ascii="ＭＳ 明朝" w:hAnsi="ＭＳ 明朝" w:cs="メイリオ" w:hint="eastAsia"/>
          <w:color w:val="000000" w:themeColor="text1"/>
          <w:sz w:val="24"/>
          <w:shd w:val="pct15" w:color="auto" w:fill="FFFFFF"/>
        </w:rPr>
        <w:t>を行う</w:t>
      </w:r>
      <w:r w:rsidR="00AA7F70" w:rsidRPr="00E50729">
        <w:rPr>
          <w:rFonts w:ascii="ＭＳ 明朝" w:hAnsi="ＭＳ 明朝" w:cs="メイリオ" w:hint="eastAsia"/>
          <w:color w:val="000000" w:themeColor="text1"/>
          <w:sz w:val="24"/>
          <w:shd w:val="pct15" w:color="auto" w:fill="FFFFFF"/>
        </w:rPr>
        <w:t>。</w:t>
      </w:r>
    </w:p>
    <w:p w14:paraId="17F1E1C2" w14:textId="77777777" w:rsidR="00272EAB" w:rsidRPr="00E50729" w:rsidRDefault="00272EAB" w:rsidP="002F73B5">
      <w:pPr>
        <w:spacing w:line="360" w:lineRule="exact"/>
        <w:rPr>
          <w:rFonts w:ascii="ＭＳ 明朝" w:hAnsi="ＭＳ 明朝" w:cs="メイリオ"/>
          <w:color w:val="000000" w:themeColor="text1"/>
          <w:sz w:val="24"/>
        </w:rPr>
      </w:pPr>
    </w:p>
    <w:p w14:paraId="495E89D8" w14:textId="77777777" w:rsidR="002F73B5" w:rsidRPr="00E50729" w:rsidRDefault="002F73B5"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（教育）</w:t>
      </w:r>
    </w:p>
    <w:p w14:paraId="4ADAEF4C" w14:textId="77777777" w:rsidR="004E50A3" w:rsidRPr="00E50729" w:rsidRDefault="00CC3469" w:rsidP="00A752E7">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F820DB" w:rsidRPr="00E50729">
        <w:rPr>
          <w:rFonts w:ascii="ＭＳ 明朝" w:hAnsi="ＭＳ 明朝" w:cs="メイリオ"/>
          <w:color w:val="000000" w:themeColor="text1"/>
          <w:sz w:val="24"/>
        </w:rPr>
        <w:t>5</w:t>
      </w:r>
      <w:r w:rsidR="00083981" w:rsidRPr="00E50729">
        <w:rPr>
          <w:rFonts w:ascii="ＭＳ 明朝" w:hAnsi="ＭＳ 明朝" w:cs="メイリオ" w:hint="eastAsia"/>
          <w:color w:val="000000" w:themeColor="text1"/>
          <w:sz w:val="24"/>
        </w:rPr>
        <w:t>条</w:t>
      </w:r>
      <w:r w:rsidR="002F73B5" w:rsidRPr="00E50729">
        <w:rPr>
          <w:rFonts w:ascii="ＭＳ 明朝" w:hAnsi="ＭＳ 明朝" w:cs="メイリオ" w:hint="eastAsia"/>
          <w:color w:val="000000" w:themeColor="text1"/>
          <w:sz w:val="24"/>
        </w:rPr>
        <w:t xml:space="preserve">　</w:t>
      </w:r>
      <w:r w:rsidR="00A21DE9" w:rsidRPr="00E50729">
        <w:rPr>
          <w:rFonts w:ascii="ＭＳ 明朝" w:hAnsi="ＭＳ 明朝" w:cs="メイリオ" w:hint="eastAsia"/>
          <w:color w:val="000000" w:themeColor="text1"/>
          <w:sz w:val="24"/>
        </w:rPr>
        <w:t>防火管理者は、従業員</w:t>
      </w:r>
      <w:r w:rsidR="00B35445" w:rsidRPr="00E50729">
        <w:rPr>
          <w:rFonts w:ascii="ＭＳ 明朝" w:hAnsi="ＭＳ 明朝" w:cs="メイリオ" w:hint="eastAsia"/>
          <w:color w:val="000000" w:themeColor="text1"/>
          <w:sz w:val="24"/>
        </w:rPr>
        <w:t>等</w:t>
      </w:r>
      <w:r w:rsidR="00A21DE9" w:rsidRPr="00E50729">
        <w:rPr>
          <w:rFonts w:ascii="ＭＳ 明朝" w:hAnsi="ＭＳ 明朝" w:cs="メイリオ" w:hint="eastAsia"/>
          <w:color w:val="000000" w:themeColor="text1"/>
          <w:sz w:val="24"/>
        </w:rPr>
        <w:t>に対して防災知識の周知徹底を図るため、次の教育を実施する。</w:t>
      </w:r>
    </w:p>
    <w:p w14:paraId="4C1B098E" w14:textId="77777777" w:rsidR="004E50A3" w:rsidRPr="00E50729" w:rsidRDefault="002F73B5" w:rsidP="002F73B5">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⑴　</w:t>
      </w:r>
      <w:r w:rsidR="004E50A3" w:rsidRPr="00E50729">
        <w:rPr>
          <w:rFonts w:ascii="ＭＳ 明朝" w:hAnsi="ＭＳ 明朝" w:cs="メイリオ" w:hint="eastAsia"/>
          <w:color w:val="000000" w:themeColor="text1"/>
          <w:sz w:val="24"/>
        </w:rPr>
        <w:t>消防計画について</w:t>
      </w:r>
    </w:p>
    <w:p w14:paraId="444A6959" w14:textId="77777777" w:rsidR="004E50A3" w:rsidRPr="00E50729" w:rsidRDefault="002F73B5" w:rsidP="002F73B5">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⑵　</w:t>
      </w:r>
      <w:r w:rsidR="00A21DE9" w:rsidRPr="00E50729">
        <w:rPr>
          <w:rFonts w:ascii="ＭＳ 明朝" w:hAnsi="ＭＳ 明朝" w:cs="メイリオ" w:hint="eastAsia"/>
          <w:color w:val="000000" w:themeColor="text1"/>
          <w:sz w:val="24"/>
        </w:rPr>
        <w:t>出火防止対策について</w:t>
      </w:r>
    </w:p>
    <w:p w14:paraId="75B85039" w14:textId="77777777" w:rsidR="004E50A3" w:rsidRPr="00E50729" w:rsidRDefault="002F73B5" w:rsidP="002F73B5">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⑶　</w:t>
      </w:r>
      <w:r w:rsidR="004E50A3" w:rsidRPr="00E50729">
        <w:rPr>
          <w:rFonts w:ascii="ＭＳ 明朝" w:hAnsi="ＭＳ 明朝" w:cs="メイリオ" w:hint="eastAsia"/>
          <w:color w:val="000000" w:themeColor="text1"/>
          <w:sz w:val="24"/>
        </w:rPr>
        <w:t>火災発生時及び地震発生時の対応について</w:t>
      </w:r>
    </w:p>
    <w:p w14:paraId="3AEA9331" w14:textId="77777777" w:rsidR="006D3F96" w:rsidRPr="00E50729" w:rsidRDefault="002F73B5" w:rsidP="002F73B5">
      <w:pPr>
        <w:spacing w:line="360" w:lineRule="exact"/>
        <w:ind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⑷　</w:t>
      </w:r>
      <w:r w:rsidR="004E50A3" w:rsidRPr="00E50729">
        <w:rPr>
          <w:rFonts w:ascii="ＭＳ 明朝" w:hAnsi="ＭＳ 明朝" w:cs="メイリオ" w:hint="eastAsia"/>
          <w:color w:val="000000" w:themeColor="text1"/>
          <w:sz w:val="24"/>
        </w:rPr>
        <w:t>その他火災予防上必要な事項について</w:t>
      </w:r>
    </w:p>
    <w:p w14:paraId="541D9BA3" w14:textId="77777777" w:rsidR="00815D9D" w:rsidRPr="00E50729" w:rsidRDefault="00815D9D" w:rsidP="0071197A">
      <w:pPr>
        <w:spacing w:line="360" w:lineRule="exact"/>
        <w:rPr>
          <w:rFonts w:ascii="ＭＳ 明朝" w:hAnsi="ＭＳ 明朝" w:cs="メイリオ"/>
          <w:color w:val="000000" w:themeColor="text1"/>
          <w:sz w:val="24"/>
        </w:rPr>
      </w:pPr>
    </w:p>
    <w:p w14:paraId="0EE89815" w14:textId="77777777" w:rsidR="002F73B5" w:rsidRPr="00E50729" w:rsidRDefault="002F73B5" w:rsidP="00207C7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（自衛消防訓練）</w:t>
      </w:r>
    </w:p>
    <w:p w14:paraId="0C1F0545" w14:textId="77777777" w:rsidR="007952AD" w:rsidRPr="00E50729" w:rsidRDefault="00CC3469" w:rsidP="00607B11">
      <w:pPr>
        <w:spacing w:line="360" w:lineRule="exact"/>
        <w:ind w:left="720" w:hangingChars="300" w:hanging="72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00344041" w:rsidRPr="00E50729">
        <w:rPr>
          <w:rFonts w:ascii="ＭＳ 明朝" w:hAnsi="ＭＳ 明朝" w:cs="メイリオ" w:hint="eastAsia"/>
          <w:color w:val="000000" w:themeColor="text1"/>
          <w:sz w:val="24"/>
        </w:rPr>
        <w:t>1</w:t>
      </w:r>
      <w:r w:rsidR="00F820DB" w:rsidRPr="00E50729">
        <w:rPr>
          <w:rFonts w:ascii="ＭＳ 明朝" w:hAnsi="ＭＳ 明朝" w:cs="メイリオ"/>
          <w:color w:val="000000" w:themeColor="text1"/>
          <w:sz w:val="24"/>
        </w:rPr>
        <w:t>6</w:t>
      </w:r>
      <w:r w:rsidR="00083981" w:rsidRPr="00E50729">
        <w:rPr>
          <w:rFonts w:ascii="ＭＳ 明朝" w:hAnsi="ＭＳ 明朝" w:cs="メイリオ" w:hint="eastAsia"/>
          <w:color w:val="000000" w:themeColor="text1"/>
          <w:sz w:val="24"/>
        </w:rPr>
        <w:t>条</w:t>
      </w:r>
      <w:r w:rsidR="002F73B5" w:rsidRPr="00E50729">
        <w:rPr>
          <w:rFonts w:ascii="ＭＳ 明朝" w:hAnsi="ＭＳ 明朝" w:cs="メイリオ" w:hint="eastAsia"/>
          <w:color w:val="000000" w:themeColor="text1"/>
          <w:sz w:val="24"/>
        </w:rPr>
        <w:t xml:space="preserve">　</w:t>
      </w:r>
      <w:r w:rsidR="004E50A3" w:rsidRPr="00E50729">
        <w:rPr>
          <w:rFonts w:ascii="ＭＳ 明朝" w:hAnsi="ＭＳ 明朝" w:cs="メイリオ" w:hint="eastAsia"/>
          <w:color w:val="000000" w:themeColor="text1"/>
          <w:sz w:val="24"/>
        </w:rPr>
        <w:t>防火管理者は、</w:t>
      </w:r>
      <w:r w:rsidR="00743116" w:rsidRPr="00E50729">
        <w:rPr>
          <w:rFonts w:ascii="ＭＳ 明朝" w:hAnsi="ＭＳ 明朝" w:cs="メイリオ" w:hint="eastAsia"/>
          <w:color w:val="000000" w:themeColor="text1"/>
          <w:sz w:val="24"/>
        </w:rPr>
        <w:t>下表の</w:t>
      </w:r>
      <w:r w:rsidR="00DE0126" w:rsidRPr="00E50729">
        <w:rPr>
          <w:rFonts w:ascii="ＭＳ 明朝" w:hAnsi="ＭＳ 明朝" w:cs="メイリオ" w:hint="eastAsia"/>
          <w:color w:val="000000" w:themeColor="text1"/>
          <w:sz w:val="24"/>
        </w:rPr>
        <w:t>とお</w:t>
      </w:r>
      <w:r w:rsidR="00743116" w:rsidRPr="00E50729">
        <w:rPr>
          <w:rFonts w:ascii="ＭＳ 明朝" w:hAnsi="ＭＳ 明朝" w:cs="メイリオ" w:hint="eastAsia"/>
          <w:color w:val="000000" w:themeColor="text1"/>
          <w:sz w:val="24"/>
        </w:rPr>
        <w:t>り</w:t>
      </w:r>
      <w:r w:rsidR="00886A6F" w:rsidRPr="00E50729">
        <w:rPr>
          <w:rFonts w:ascii="ＭＳ 明朝" w:hAnsi="ＭＳ 明朝" w:cs="メイリオ" w:hint="eastAsia"/>
          <w:color w:val="000000" w:themeColor="text1"/>
          <w:sz w:val="24"/>
        </w:rPr>
        <w:t>自衛</w:t>
      </w:r>
      <w:r w:rsidR="00576E1B" w:rsidRPr="00E50729">
        <w:rPr>
          <w:rFonts w:ascii="ＭＳ 明朝" w:hAnsi="ＭＳ 明朝" w:cs="メイリオ" w:hint="eastAsia"/>
          <w:color w:val="000000" w:themeColor="text1"/>
          <w:sz w:val="24"/>
        </w:rPr>
        <w:t>消防</w:t>
      </w:r>
      <w:r w:rsidR="007A7174" w:rsidRPr="00E50729">
        <w:rPr>
          <w:rFonts w:ascii="ＭＳ 明朝" w:hAnsi="ＭＳ 明朝" w:cs="メイリオ" w:hint="eastAsia"/>
          <w:color w:val="000000" w:themeColor="text1"/>
          <w:sz w:val="24"/>
        </w:rPr>
        <w:t>訓練を</w:t>
      </w:r>
      <w:r w:rsidR="00886A6F" w:rsidRPr="00E50729">
        <w:rPr>
          <w:rFonts w:ascii="ＭＳ 明朝" w:hAnsi="ＭＳ 明朝" w:cs="メイリオ" w:hint="eastAsia"/>
          <w:color w:val="000000" w:themeColor="text1"/>
          <w:sz w:val="24"/>
        </w:rPr>
        <w:t>年に</w:t>
      </w:r>
      <w:r w:rsidR="00886A6F" w:rsidRPr="00E50729">
        <w:rPr>
          <w:rFonts w:ascii="ＭＳ 明朝" w:hAnsi="ＭＳ 明朝" w:cs="メイリオ" w:hint="eastAsia"/>
          <w:color w:val="000000" w:themeColor="text1"/>
          <w:sz w:val="24"/>
          <w:u w:val="single"/>
        </w:rPr>
        <w:t xml:space="preserve">　</w:t>
      </w:r>
      <w:r w:rsidR="007952AD" w:rsidRPr="00E50729">
        <w:rPr>
          <w:rFonts w:ascii="ＭＳ 明朝" w:hAnsi="ＭＳ 明朝" w:cs="メイリオ" w:hint="eastAsia"/>
          <w:color w:val="000000" w:themeColor="text1"/>
          <w:sz w:val="24"/>
        </w:rPr>
        <w:t>回以上行う。</w:t>
      </w:r>
    </w:p>
    <w:p w14:paraId="1D19DEEB" w14:textId="77777777" w:rsidR="002F73B5" w:rsidRPr="00E50729" w:rsidRDefault="007952AD" w:rsidP="007952AD">
      <w:pPr>
        <w:spacing w:line="360" w:lineRule="exact"/>
        <w:ind w:leftChars="200" w:left="660" w:hangingChars="100" w:hanging="240"/>
        <w:rPr>
          <w:rFonts w:ascii="ＭＳ 明朝" w:hAnsi="ＭＳ 明朝" w:cs="メイリオ"/>
          <w:color w:val="000000" w:themeColor="text1"/>
          <w:sz w:val="24"/>
          <w:u w:val="single"/>
        </w:rPr>
      </w:pPr>
      <w:r w:rsidRPr="00E50729">
        <w:rPr>
          <w:rFonts w:ascii="ＭＳ 明朝" w:hAnsi="ＭＳ 明朝" w:cs="メイリオ" w:hint="eastAsia"/>
          <w:color w:val="000000" w:themeColor="text1"/>
          <w:sz w:val="24"/>
        </w:rPr>
        <w:t>なお、実施にあたりその旨を</w:t>
      </w:r>
      <w:r w:rsidR="006F44CD" w:rsidRPr="00E50729">
        <w:rPr>
          <w:rFonts w:ascii="ＭＳ 明朝" w:hAnsi="ＭＳ 明朝" w:cs="メイリオ" w:hint="eastAsia"/>
          <w:color w:val="000000" w:themeColor="text1"/>
          <w:sz w:val="24"/>
        </w:rPr>
        <w:t>あらかじめ</w:t>
      </w:r>
      <w:r w:rsidR="00607B11" w:rsidRPr="00E50729">
        <w:rPr>
          <w:rFonts w:ascii="ＭＳ 明朝" w:hAnsi="ＭＳ 明朝" w:cs="メイリオ" w:hint="eastAsia"/>
          <w:color w:val="000000" w:themeColor="text1"/>
          <w:sz w:val="24"/>
          <w:u w:val="single"/>
        </w:rPr>
        <w:t xml:space="preserve">　　　</w:t>
      </w:r>
      <w:r w:rsidR="00607B11" w:rsidRPr="00E50729">
        <w:rPr>
          <w:rFonts w:ascii="ＭＳ 明朝" w:hAnsi="ＭＳ 明朝" w:cs="メイリオ" w:hint="eastAsia"/>
          <w:color w:val="000000" w:themeColor="text1"/>
          <w:sz w:val="24"/>
        </w:rPr>
        <w:t>消防署</w:t>
      </w:r>
      <w:r w:rsidR="007A7174" w:rsidRPr="00E50729">
        <w:rPr>
          <w:rFonts w:ascii="ＭＳ 明朝" w:hAnsi="ＭＳ 明朝" w:cs="メイリオ" w:hint="eastAsia"/>
          <w:color w:val="000000" w:themeColor="text1"/>
          <w:sz w:val="24"/>
        </w:rPr>
        <w:t>に</w:t>
      </w:r>
      <w:r w:rsidR="006F44CD" w:rsidRPr="00E50729">
        <w:rPr>
          <w:rFonts w:ascii="ＭＳ 明朝" w:hAnsi="ＭＳ 明朝" w:cs="メイリオ" w:hint="eastAsia"/>
          <w:color w:val="000000" w:themeColor="text1"/>
          <w:sz w:val="24"/>
        </w:rPr>
        <w:t>通報</w:t>
      </w:r>
      <w:r w:rsidR="00351076" w:rsidRPr="00E50729">
        <w:rPr>
          <w:rFonts w:ascii="ＭＳ 明朝" w:hAnsi="ＭＳ 明朝" w:cs="メイリオ" w:hint="eastAsia"/>
          <w:color w:val="000000" w:themeColor="text1"/>
          <w:sz w:val="24"/>
        </w:rPr>
        <w:t>しなければならない</w:t>
      </w:r>
      <w:r w:rsidR="009F5B37" w:rsidRPr="00E50729">
        <w:rPr>
          <w:rFonts w:ascii="ＭＳ 明朝" w:hAnsi="ＭＳ 明朝" w:cs="メイリオ" w:hint="eastAsia"/>
          <w:color w:val="000000" w:themeColor="text1"/>
          <w:sz w:val="24"/>
        </w:rPr>
        <w:t>。</w:t>
      </w:r>
    </w:p>
    <w:p w14:paraId="04898F5A" w14:textId="77777777" w:rsidR="006A1FF0" w:rsidRPr="00E50729" w:rsidRDefault="007952AD" w:rsidP="007952AD">
      <w:pPr>
        <w:spacing w:line="360" w:lineRule="exact"/>
        <w:ind w:leftChars="100" w:left="210" w:firstLineChars="100" w:firstLine="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また、</w:t>
      </w:r>
      <w:r w:rsidR="00815D9D" w:rsidRPr="00E50729">
        <w:rPr>
          <w:rFonts w:ascii="ＭＳ 明朝" w:hAnsi="ＭＳ 明朝" w:cs="メイリオ" w:hint="eastAsia"/>
          <w:color w:val="000000" w:themeColor="text1"/>
          <w:sz w:val="24"/>
        </w:rPr>
        <w:t>大規模地震対策特別</w:t>
      </w:r>
      <w:r w:rsidR="00FA7E1E" w:rsidRPr="00E50729">
        <w:rPr>
          <w:rFonts w:ascii="ＭＳ 明朝" w:hAnsi="ＭＳ 明朝" w:cs="メイリオ" w:hint="eastAsia"/>
          <w:color w:val="000000" w:themeColor="text1"/>
          <w:sz w:val="24"/>
        </w:rPr>
        <w:t>措置</w:t>
      </w:r>
      <w:r w:rsidR="00815D9D" w:rsidRPr="00E50729">
        <w:rPr>
          <w:rFonts w:ascii="ＭＳ 明朝" w:hAnsi="ＭＳ 明朝" w:cs="メイリオ" w:hint="eastAsia"/>
          <w:color w:val="000000" w:themeColor="text1"/>
          <w:sz w:val="24"/>
        </w:rPr>
        <w:t>法に基づく避難訓練</w:t>
      </w:r>
      <w:r w:rsidR="00DE0126" w:rsidRPr="00E50729">
        <w:rPr>
          <w:rFonts w:ascii="ＭＳ 明朝" w:hAnsi="ＭＳ 明朝" w:cs="メイリオ" w:hint="eastAsia"/>
          <w:color w:val="000000" w:themeColor="text1"/>
          <w:sz w:val="24"/>
        </w:rPr>
        <w:t>（南海トラフ地震に係る防災訓練</w:t>
      </w:r>
      <w:r w:rsidR="00A752E7" w:rsidRPr="00E50729">
        <w:rPr>
          <w:rFonts w:ascii="ＭＳ 明朝" w:hAnsi="ＭＳ 明朝" w:cs="メイリオ" w:hint="eastAsia"/>
          <w:color w:val="000000" w:themeColor="text1"/>
          <w:sz w:val="24"/>
        </w:rPr>
        <w:t>を兼ねる。</w:t>
      </w:r>
      <w:r w:rsidR="00DE0126" w:rsidRPr="00E50729">
        <w:rPr>
          <w:rFonts w:ascii="ＭＳ 明朝" w:hAnsi="ＭＳ 明朝" w:cs="メイリオ" w:hint="eastAsia"/>
          <w:color w:val="000000" w:themeColor="text1"/>
          <w:sz w:val="24"/>
        </w:rPr>
        <w:t>）</w:t>
      </w:r>
      <w:r w:rsidR="003D5B9D" w:rsidRPr="00E50729">
        <w:rPr>
          <w:rFonts w:ascii="ＭＳ 明朝" w:hAnsi="ＭＳ 明朝" w:cs="メイリオ" w:hint="eastAsia"/>
          <w:color w:val="000000" w:themeColor="text1"/>
          <w:sz w:val="24"/>
        </w:rPr>
        <w:t>は、</w:t>
      </w:r>
      <w:r w:rsidR="00815D9D" w:rsidRPr="00E50729">
        <w:rPr>
          <w:rFonts w:ascii="ＭＳ 明朝" w:hAnsi="ＭＳ 明朝" w:cs="メイリオ" w:hint="eastAsia"/>
          <w:color w:val="000000" w:themeColor="text1"/>
          <w:sz w:val="24"/>
        </w:rPr>
        <w:t>１年に１回実施</w:t>
      </w:r>
      <w:r w:rsidR="003D5B9D" w:rsidRPr="00E50729">
        <w:rPr>
          <w:rFonts w:ascii="ＭＳ 明朝" w:hAnsi="ＭＳ 明朝" w:cs="メイリオ" w:hint="eastAsia"/>
          <w:color w:val="000000" w:themeColor="text1"/>
          <w:sz w:val="24"/>
        </w:rPr>
        <w:t>する。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1417"/>
        <w:gridCol w:w="1418"/>
      </w:tblGrid>
      <w:tr w:rsidR="00E50729" w:rsidRPr="00E50729" w14:paraId="08FA0B7B" w14:textId="77777777">
        <w:tc>
          <w:tcPr>
            <w:tcW w:w="1417" w:type="dxa"/>
            <w:tcBorders>
              <w:top w:val="single" w:sz="4" w:space="0" w:color="auto"/>
              <w:left w:val="single" w:sz="4" w:space="0" w:color="auto"/>
              <w:bottom w:val="double" w:sz="4" w:space="0" w:color="auto"/>
            </w:tcBorders>
            <w:shd w:val="clear" w:color="auto" w:fill="auto"/>
            <w:vAlign w:val="center"/>
          </w:tcPr>
          <w:p w14:paraId="2C4D2918"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訓練種別</w:t>
            </w:r>
          </w:p>
        </w:tc>
        <w:tc>
          <w:tcPr>
            <w:tcW w:w="4253" w:type="dxa"/>
            <w:tcBorders>
              <w:bottom w:val="double" w:sz="4" w:space="0" w:color="auto"/>
            </w:tcBorders>
            <w:shd w:val="clear" w:color="auto" w:fill="auto"/>
            <w:vAlign w:val="center"/>
          </w:tcPr>
          <w:p w14:paraId="272E3671"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内　容</w:t>
            </w:r>
          </w:p>
        </w:tc>
        <w:tc>
          <w:tcPr>
            <w:tcW w:w="2835" w:type="dxa"/>
            <w:gridSpan w:val="2"/>
            <w:tcBorders>
              <w:bottom w:val="double" w:sz="4" w:space="0" w:color="auto"/>
            </w:tcBorders>
            <w:shd w:val="clear" w:color="auto" w:fill="auto"/>
            <w:vAlign w:val="center"/>
          </w:tcPr>
          <w:p w14:paraId="32EB53C9"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実施予定</w:t>
            </w:r>
          </w:p>
        </w:tc>
      </w:tr>
      <w:tr w:rsidR="00E50729" w:rsidRPr="00E50729" w14:paraId="617B36F6" w14:textId="77777777">
        <w:trPr>
          <w:trHeight w:val="360"/>
        </w:trPr>
        <w:tc>
          <w:tcPr>
            <w:tcW w:w="1417" w:type="dxa"/>
            <w:tcBorders>
              <w:top w:val="double" w:sz="4" w:space="0" w:color="auto"/>
            </w:tcBorders>
            <w:shd w:val="clear" w:color="auto" w:fill="auto"/>
            <w:vAlign w:val="center"/>
          </w:tcPr>
          <w:p w14:paraId="7B972FC4"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総合訓練</w:t>
            </w:r>
          </w:p>
        </w:tc>
        <w:tc>
          <w:tcPr>
            <w:tcW w:w="4253" w:type="dxa"/>
            <w:tcBorders>
              <w:top w:val="double" w:sz="4" w:space="0" w:color="auto"/>
            </w:tcBorders>
            <w:shd w:val="clear" w:color="auto" w:fill="auto"/>
            <w:vAlign w:val="center"/>
          </w:tcPr>
          <w:p w14:paraId="72107A58"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szCs w:val="28"/>
              </w:rPr>
              <w:t>消火、通報及び避難誘導の連携訓練</w:t>
            </w:r>
          </w:p>
        </w:tc>
        <w:tc>
          <w:tcPr>
            <w:tcW w:w="1417" w:type="dxa"/>
            <w:tcBorders>
              <w:top w:val="double" w:sz="4" w:space="0" w:color="auto"/>
            </w:tcBorders>
            <w:shd w:val="clear" w:color="auto" w:fill="auto"/>
            <w:vAlign w:val="center"/>
          </w:tcPr>
          <w:p w14:paraId="7D3283D1" w14:textId="77777777" w:rsidR="007952AD" w:rsidRPr="00E50729" w:rsidRDefault="007952AD">
            <w:pPr>
              <w:spacing w:line="360" w:lineRule="exact"/>
              <w:ind w:rightChars="-49" w:right="-103" w:firstLineChars="400" w:firstLine="96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418" w:type="dxa"/>
            <w:tcBorders>
              <w:top w:val="double" w:sz="4" w:space="0" w:color="auto"/>
            </w:tcBorders>
            <w:shd w:val="clear" w:color="auto" w:fill="auto"/>
            <w:vAlign w:val="center"/>
          </w:tcPr>
          <w:p w14:paraId="15F7E0E4" w14:textId="77777777" w:rsidR="007952AD" w:rsidRPr="00E50729" w:rsidRDefault="007952AD">
            <w:pPr>
              <w:spacing w:line="360" w:lineRule="exact"/>
              <w:ind w:left="501"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月</w:t>
            </w:r>
          </w:p>
        </w:tc>
      </w:tr>
      <w:tr w:rsidR="00E50729" w:rsidRPr="00E50729" w14:paraId="0E144E63" w14:textId="77777777">
        <w:trPr>
          <w:trHeight w:val="360"/>
        </w:trPr>
        <w:tc>
          <w:tcPr>
            <w:tcW w:w="1417" w:type="dxa"/>
            <w:vMerge w:val="restart"/>
            <w:shd w:val="clear" w:color="auto" w:fill="auto"/>
            <w:vAlign w:val="center"/>
          </w:tcPr>
          <w:p w14:paraId="4EF854AE"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部分訓練</w:t>
            </w:r>
          </w:p>
        </w:tc>
        <w:tc>
          <w:tcPr>
            <w:tcW w:w="4253" w:type="dxa"/>
            <w:shd w:val="clear" w:color="auto" w:fill="auto"/>
            <w:vAlign w:val="center"/>
          </w:tcPr>
          <w:p w14:paraId="27D584D5"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消火訓練</w:t>
            </w:r>
          </w:p>
        </w:tc>
        <w:tc>
          <w:tcPr>
            <w:tcW w:w="1417" w:type="dxa"/>
            <w:shd w:val="clear" w:color="auto" w:fill="auto"/>
            <w:vAlign w:val="center"/>
          </w:tcPr>
          <w:p w14:paraId="4555AF41" w14:textId="77777777" w:rsidR="007952AD" w:rsidRPr="00E50729" w:rsidRDefault="007952AD">
            <w:pPr>
              <w:spacing w:line="360" w:lineRule="exact"/>
              <w:ind w:rightChars="-49" w:right="-103" w:firstLineChars="400" w:firstLine="96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418" w:type="dxa"/>
            <w:shd w:val="clear" w:color="auto" w:fill="auto"/>
            <w:vAlign w:val="center"/>
          </w:tcPr>
          <w:p w14:paraId="03311C38" w14:textId="77777777" w:rsidR="007952AD" w:rsidRPr="00E50729" w:rsidRDefault="007952AD">
            <w:pPr>
              <w:spacing w:line="360" w:lineRule="exact"/>
              <w:ind w:left="501"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月</w:t>
            </w:r>
          </w:p>
        </w:tc>
      </w:tr>
      <w:tr w:rsidR="00E50729" w:rsidRPr="00E50729" w14:paraId="077FFE7B" w14:textId="77777777">
        <w:trPr>
          <w:trHeight w:val="360"/>
        </w:trPr>
        <w:tc>
          <w:tcPr>
            <w:tcW w:w="1417" w:type="dxa"/>
            <w:vMerge/>
            <w:shd w:val="clear" w:color="auto" w:fill="auto"/>
            <w:vAlign w:val="center"/>
          </w:tcPr>
          <w:p w14:paraId="3C0FEEBB" w14:textId="77777777" w:rsidR="007952AD" w:rsidRPr="00E50729" w:rsidRDefault="007952AD">
            <w:pPr>
              <w:spacing w:line="360" w:lineRule="exact"/>
              <w:jc w:val="center"/>
              <w:rPr>
                <w:rFonts w:ascii="ＭＳ 明朝" w:hAnsi="ＭＳ 明朝" w:cs="メイリオ"/>
                <w:color w:val="000000" w:themeColor="text1"/>
                <w:sz w:val="24"/>
              </w:rPr>
            </w:pPr>
          </w:p>
        </w:tc>
        <w:tc>
          <w:tcPr>
            <w:tcW w:w="4253" w:type="dxa"/>
            <w:shd w:val="clear" w:color="auto" w:fill="auto"/>
            <w:vAlign w:val="center"/>
          </w:tcPr>
          <w:p w14:paraId="4A464058"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通報訓練</w:t>
            </w:r>
          </w:p>
        </w:tc>
        <w:tc>
          <w:tcPr>
            <w:tcW w:w="1417" w:type="dxa"/>
            <w:shd w:val="clear" w:color="auto" w:fill="auto"/>
            <w:vAlign w:val="center"/>
          </w:tcPr>
          <w:p w14:paraId="041F4398" w14:textId="77777777" w:rsidR="007952AD" w:rsidRPr="00E50729" w:rsidRDefault="007952AD">
            <w:pPr>
              <w:spacing w:line="360" w:lineRule="exact"/>
              <w:ind w:rightChars="-49" w:right="-103" w:firstLineChars="400" w:firstLine="96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418" w:type="dxa"/>
            <w:shd w:val="clear" w:color="auto" w:fill="auto"/>
            <w:vAlign w:val="center"/>
          </w:tcPr>
          <w:p w14:paraId="3E70C69B" w14:textId="77777777" w:rsidR="007952AD" w:rsidRPr="00E50729" w:rsidRDefault="007952AD">
            <w:pPr>
              <w:spacing w:line="360" w:lineRule="exact"/>
              <w:ind w:left="501" w:rightChars="-52" w:right="-109" w:firstLineChars="100" w:firstLine="24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月</w:t>
            </w:r>
          </w:p>
        </w:tc>
      </w:tr>
      <w:tr w:rsidR="00E50729" w:rsidRPr="00E50729" w14:paraId="10B5EBA5" w14:textId="77777777">
        <w:trPr>
          <w:trHeight w:val="360"/>
        </w:trPr>
        <w:tc>
          <w:tcPr>
            <w:tcW w:w="1417" w:type="dxa"/>
            <w:vMerge/>
            <w:shd w:val="clear" w:color="auto" w:fill="auto"/>
            <w:vAlign w:val="center"/>
          </w:tcPr>
          <w:p w14:paraId="545263D0" w14:textId="77777777" w:rsidR="007952AD" w:rsidRPr="00E50729" w:rsidRDefault="007952AD">
            <w:pPr>
              <w:spacing w:line="360" w:lineRule="exact"/>
              <w:jc w:val="center"/>
              <w:rPr>
                <w:rFonts w:ascii="ＭＳ 明朝" w:hAnsi="ＭＳ 明朝" w:cs="メイリオ"/>
                <w:color w:val="000000" w:themeColor="text1"/>
                <w:sz w:val="24"/>
              </w:rPr>
            </w:pPr>
          </w:p>
        </w:tc>
        <w:tc>
          <w:tcPr>
            <w:tcW w:w="4253" w:type="dxa"/>
            <w:shd w:val="clear" w:color="auto" w:fill="auto"/>
            <w:vAlign w:val="center"/>
          </w:tcPr>
          <w:p w14:paraId="77CC0610"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避難訓練</w:t>
            </w:r>
          </w:p>
        </w:tc>
        <w:tc>
          <w:tcPr>
            <w:tcW w:w="1417" w:type="dxa"/>
            <w:shd w:val="clear" w:color="auto" w:fill="auto"/>
            <w:vAlign w:val="center"/>
          </w:tcPr>
          <w:p w14:paraId="69119C68" w14:textId="77777777" w:rsidR="007952AD" w:rsidRPr="00E50729" w:rsidRDefault="007952AD">
            <w:pPr>
              <w:spacing w:line="360" w:lineRule="exact"/>
              <w:ind w:rightChars="-49" w:right="-103" w:firstLineChars="400" w:firstLine="960"/>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月</w:t>
            </w:r>
          </w:p>
        </w:tc>
        <w:tc>
          <w:tcPr>
            <w:tcW w:w="1418" w:type="dxa"/>
            <w:shd w:val="clear" w:color="auto" w:fill="auto"/>
            <w:vAlign w:val="center"/>
          </w:tcPr>
          <w:p w14:paraId="63AA20B7" w14:textId="77777777" w:rsidR="007952AD" w:rsidRPr="00E50729" w:rsidRDefault="007952AD">
            <w:pPr>
              <w:spacing w:line="360" w:lineRule="exact"/>
              <w:ind w:left="501"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月</w:t>
            </w:r>
          </w:p>
        </w:tc>
      </w:tr>
      <w:tr w:rsidR="00E50729" w:rsidRPr="00E50729" w14:paraId="5D6B0999" w14:textId="77777777">
        <w:trPr>
          <w:trHeight w:val="360"/>
        </w:trPr>
        <w:tc>
          <w:tcPr>
            <w:tcW w:w="5670" w:type="dxa"/>
            <w:gridSpan w:val="2"/>
            <w:shd w:val="clear" w:color="auto" w:fill="auto"/>
            <w:vAlign w:val="center"/>
          </w:tcPr>
          <w:p w14:paraId="2E1DC048" w14:textId="77777777" w:rsidR="007952AD" w:rsidRPr="00E50729" w:rsidRDefault="007952AD">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大規模地震対策特別措置法に基づく避難訓練※</w:t>
            </w:r>
          </w:p>
        </w:tc>
        <w:tc>
          <w:tcPr>
            <w:tcW w:w="2835" w:type="dxa"/>
            <w:gridSpan w:val="2"/>
            <w:shd w:val="clear" w:color="auto" w:fill="auto"/>
            <w:vAlign w:val="center"/>
          </w:tcPr>
          <w:p w14:paraId="46664B7E" w14:textId="77777777" w:rsidR="007952AD" w:rsidRPr="00E50729" w:rsidRDefault="007952AD">
            <w:pPr>
              <w:spacing w:line="360" w:lineRule="exact"/>
              <w:ind w:left="501" w:rightChars="-52" w:right="-109"/>
              <w:jc w:val="righ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w:t>
            </w:r>
            <w:r w:rsidRPr="00E50729">
              <w:rPr>
                <w:rFonts w:ascii="ＭＳ 明朝" w:hAnsi="ＭＳ 明朝" w:cs="メイリオ"/>
                <w:color w:val="000000" w:themeColor="text1"/>
                <w:sz w:val="24"/>
              </w:rPr>
              <w:t xml:space="preserve"> </w:t>
            </w:r>
            <w:r w:rsidRPr="00E50729">
              <w:rPr>
                <w:rFonts w:ascii="ＭＳ 明朝" w:hAnsi="ＭＳ 明朝" w:cs="メイリオ" w:hint="eastAsia"/>
                <w:color w:val="000000" w:themeColor="text1"/>
                <w:sz w:val="24"/>
              </w:rPr>
              <w:t>月</w:t>
            </w:r>
          </w:p>
        </w:tc>
      </w:tr>
    </w:tbl>
    <w:p w14:paraId="6E5C10D7" w14:textId="77777777" w:rsidR="006F44CD" w:rsidRPr="00E50729" w:rsidRDefault="006F44CD" w:rsidP="009A3750">
      <w:pPr>
        <w:tabs>
          <w:tab w:val="left" w:pos="284"/>
        </w:tabs>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xml:space="preserve">　</w:t>
      </w:r>
      <w:r w:rsidR="009A3750" w:rsidRPr="00E50729">
        <w:rPr>
          <w:rFonts w:ascii="ＭＳ 明朝" w:hAnsi="ＭＳ 明朝" w:cs="メイリオ" w:hint="eastAsia"/>
          <w:color w:val="000000" w:themeColor="text1"/>
          <w:sz w:val="24"/>
        </w:rPr>
        <w:t xml:space="preserve">　※南海トラフ地震に係る防災訓練を兼ねる。</w:t>
      </w:r>
    </w:p>
    <w:p w14:paraId="5CFEF546" w14:textId="77777777" w:rsidR="009A3750" w:rsidRPr="00E50729" w:rsidRDefault="009A3750" w:rsidP="009A3750">
      <w:pPr>
        <w:tabs>
          <w:tab w:val="left" w:pos="284"/>
        </w:tabs>
        <w:spacing w:line="360" w:lineRule="exact"/>
        <w:rPr>
          <w:rFonts w:ascii="ＭＳ 明朝" w:hAnsi="ＭＳ 明朝" w:cs="メイリオ"/>
          <w:color w:val="000000" w:themeColor="text1"/>
          <w:sz w:val="24"/>
        </w:rPr>
      </w:pPr>
    </w:p>
    <w:p w14:paraId="3C14714C" w14:textId="77777777" w:rsidR="009A3750" w:rsidRPr="00E50729" w:rsidRDefault="009A3750" w:rsidP="009A3750">
      <w:pPr>
        <w:tabs>
          <w:tab w:val="left" w:pos="284"/>
        </w:tabs>
        <w:spacing w:line="360" w:lineRule="exact"/>
        <w:rPr>
          <w:rFonts w:ascii="ＭＳ 明朝" w:hAnsi="ＭＳ 明朝" w:cs="メイリオ"/>
          <w:color w:val="000000" w:themeColor="text1"/>
          <w:sz w:val="24"/>
        </w:rPr>
      </w:pPr>
    </w:p>
    <w:p w14:paraId="774B358A" w14:textId="77777777" w:rsidR="009A3750" w:rsidRPr="00E50729" w:rsidRDefault="009A3750" w:rsidP="009A3750">
      <w:pPr>
        <w:tabs>
          <w:tab w:val="left" w:pos="284"/>
        </w:tabs>
        <w:spacing w:line="360" w:lineRule="exact"/>
        <w:rPr>
          <w:rFonts w:ascii="ＭＳ 明朝" w:hAnsi="ＭＳ 明朝" w:cs="メイリオ"/>
          <w:color w:val="000000" w:themeColor="text1"/>
          <w:sz w:val="24"/>
        </w:rPr>
      </w:pPr>
    </w:p>
    <w:p w14:paraId="1B51F389" w14:textId="77777777" w:rsidR="00BD6F80" w:rsidRPr="00E50729" w:rsidRDefault="00BD6F80" w:rsidP="00BD6F80">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lastRenderedPageBreak/>
        <w:t>（</w:t>
      </w:r>
      <w:r w:rsidR="00797078" w:rsidRPr="00E50729">
        <w:rPr>
          <w:rFonts w:ascii="ＭＳ 明朝" w:hAnsi="ＭＳ 明朝" w:cs="メイリオ" w:hint="eastAsia"/>
          <w:color w:val="000000" w:themeColor="text1"/>
          <w:sz w:val="24"/>
        </w:rPr>
        <w:t>消防計画に基づく</w:t>
      </w:r>
      <w:r w:rsidRPr="00E50729">
        <w:rPr>
          <w:rFonts w:ascii="ＭＳ 明朝" w:hAnsi="ＭＳ 明朝" w:cs="メイリオ" w:hint="eastAsia"/>
          <w:color w:val="000000" w:themeColor="text1"/>
          <w:sz w:val="24"/>
        </w:rPr>
        <w:t>維持台帳の編冊、整理及び保管）</w:t>
      </w:r>
    </w:p>
    <w:p w14:paraId="31F880BF" w14:textId="77777777" w:rsidR="00BD6F80" w:rsidRPr="00E50729" w:rsidRDefault="00BD6F80" w:rsidP="00BD6F80">
      <w:pPr>
        <w:spacing w:line="360" w:lineRule="exact"/>
        <w:ind w:left="240" w:hangingChars="100" w:hanging="240"/>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第</w:t>
      </w:r>
      <w:r w:rsidRPr="00E50729">
        <w:rPr>
          <w:rFonts w:ascii="ＭＳ 明朝" w:hAnsi="ＭＳ 明朝" w:cs="メイリオ"/>
          <w:color w:val="000000" w:themeColor="text1"/>
          <w:sz w:val="24"/>
        </w:rPr>
        <w:t>1</w:t>
      </w:r>
      <w:r w:rsidRPr="00E50729">
        <w:rPr>
          <w:rFonts w:ascii="ＭＳ 明朝" w:hAnsi="ＭＳ 明朝" w:cs="メイリオ" w:hint="eastAsia"/>
          <w:color w:val="000000" w:themeColor="text1"/>
          <w:sz w:val="24"/>
        </w:rPr>
        <w:t>7条　防火管理者は、消防機関へ報告した書類及び防火管理業務に必要な書類等をこの計画とともに取りまとめ、消防計画に基づく維持台帳に編冊、整理及び保管する。</w:t>
      </w:r>
    </w:p>
    <w:p w14:paraId="256FFF26" w14:textId="77777777" w:rsidR="002860A1" w:rsidRPr="00E50729" w:rsidRDefault="002860A1" w:rsidP="00BD6F80">
      <w:pPr>
        <w:spacing w:line="360" w:lineRule="exact"/>
        <w:ind w:left="240" w:hangingChars="100" w:hanging="240"/>
        <w:rPr>
          <w:rFonts w:ascii="ＭＳ 明朝" w:hAnsi="ＭＳ 明朝" w:cs="メイリオ"/>
          <w:color w:val="000000" w:themeColor="text1"/>
          <w:sz w:val="24"/>
        </w:rPr>
      </w:pPr>
    </w:p>
    <w:p w14:paraId="549C0D86" w14:textId="77777777" w:rsidR="00300909" w:rsidRPr="00E50729" w:rsidRDefault="00B75736" w:rsidP="00207C75">
      <w:pPr>
        <w:spacing w:line="360" w:lineRule="exact"/>
        <w:rPr>
          <w:rFonts w:ascii="ＭＳ 明朝" w:hAnsi="ＭＳ 明朝" w:cs="メイリオ"/>
          <w:color w:val="000000" w:themeColor="text1"/>
          <w:sz w:val="24"/>
          <w:shd w:val="pct15" w:color="auto" w:fill="FFFFFF"/>
        </w:rPr>
      </w:pPr>
      <w:r w:rsidRPr="00E50729">
        <w:rPr>
          <w:rFonts w:ascii="ＭＳ 明朝" w:hAnsi="ＭＳ 明朝" w:cs="メイリオ" w:hint="eastAsia"/>
          <w:color w:val="000000" w:themeColor="text1"/>
          <w:sz w:val="24"/>
          <w:shd w:val="pct15" w:color="auto" w:fill="FFFFFF"/>
        </w:rPr>
        <w:t>（防火管理業務の一部委託）</w:t>
      </w:r>
    </w:p>
    <w:p w14:paraId="01BFBAC8" w14:textId="77777777" w:rsidR="00F11083" w:rsidRPr="00E50729" w:rsidRDefault="00300909" w:rsidP="00A752E7">
      <w:pPr>
        <w:spacing w:line="360" w:lineRule="exact"/>
        <w:ind w:left="240" w:hangingChars="100" w:hanging="240"/>
        <w:rPr>
          <w:rFonts w:ascii="ＭＳ 明朝" w:hAnsi="ＭＳ 明朝" w:cs="メイリオ"/>
          <w:color w:val="000000" w:themeColor="text1"/>
          <w:sz w:val="24"/>
          <w:shd w:val="pct15" w:color="auto" w:fill="FFFFFF"/>
        </w:rPr>
      </w:pPr>
      <w:r w:rsidRPr="00E50729">
        <w:rPr>
          <w:rFonts w:ascii="ＭＳ 明朝" w:hAnsi="ＭＳ 明朝" w:cs="メイリオ" w:hint="eastAsia"/>
          <w:color w:val="000000" w:themeColor="text1"/>
          <w:sz w:val="24"/>
          <w:shd w:val="pct15" w:color="auto" w:fill="FFFFFF"/>
        </w:rPr>
        <w:t>第1</w:t>
      </w:r>
      <w:r w:rsidR="00797078" w:rsidRPr="00E50729">
        <w:rPr>
          <w:rFonts w:ascii="ＭＳ 明朝" w:hAnsi="ＭＳ 明朝" w:cs="メイリオ" w:hint="eastAsia"/>
          <w:color w:val="000000" w:themeColor="text1"/>
          <w:sz w:val="24"/>
          <w:shd w:val="pct15" w:color="auto" w:fill="FFFFFF"/>
        </w:rPr>
        <w:t>8</w:t>
      </w:r>
      <w:r w:rsidRPr="00E50729">
        <w:rPr>
          <w:rFonts w:ascii="ＭＳ 明朝" w:hAnsi="ＭＳ 明朝" w:cs="メイリオ" w:hint="eastAsia"/>
          <w:color w:val="000000" w:themeColor="text1"/>
          <w:sz w:val="24"/>
          <w:shd w:val="pct15" w:color="auto" w:fill="FFFFFF"/>
        </w:rPr>
        <w:t xml:space="preserve">条　</w:t>
      </w:r>
      <w:r w:rsidR="00F11083" w:rsidRPr="00E50729">
        <w:rPr>
          <w:rFonts w:ascii="ＭＳ 明朝" w:hAnsi="ＭＳ 明朝" w:cs="メイリオ" w:hint="eastAsia"/>
          <w:color w:val="000000" w:themeColor="text1"/>
          <w:sz w:val="24"/>
          <w:shd w:val="pct15" w:color="auto" w:fill="FFFFFF"/>
        </w:rPr>
        <w:t>防火管理業務の一部を</w:t>
      </w:r>
      <w:r w:rsidR="00086CDB" w:rsidRPr="00E50729">
        <w:rPr>
          <w:rFonts w:ascii="ＭＳ 明朝" w:hAnsi="ＭＳ 明朝" w:cs="メイリオ" w:hint="eastAsia"/>
          <w:color w:val="000000" w:themeColor="text1"/>
          <w:sz w:val="24"/>
          <w:shd w:val="pct15" w:color="auto" w:fill="FFFFFF"/>
        </w:rPr>
        <w:t>警備会社</w:t>
      </w:r>
      <w:r w:rsidR="00F37D6B" w:rsidRPr="00E50729">
        <w:rPr>
          <w:rFonts w:ascii="ＭＳ 明朝" w:hAnsi="ＭＳ 明朝" w:cs="メイリオ" w:hint="eastAsia"/>
          <w:color w:val="000000" w:themeColor="text1"/>
          <w:sz w:val="24"/>
          <w:shd w:val="pct15" w:color="auto" w:fill="FFFFFF"/>
        </w:rPr>
        <w:t>等</w:t>
      </w:r>
      <w:r w:rsidR="00AA7F70" w:rsidRPr="00E50729">
        <w:rPr>
          <w:rFonts w:ascii="ＭＳ 明朝" w:hAnsi="ＭＳ 明朝" w:cs="メイリオ" w:hint="eastAsia"/>
          <w:color w:val="000000" w:themeColor="text1"/>
          <w:sz w:val="24"/>
          <w:shd w:val="pct15" w:color="auto" w:fill="FFFFFF"/>
        </w:rPr>
        <w:t>に委託する。委託方式及び</w:t>
      </w:r>
      <w:r w:rsidR="00F11083" w:rsidRPr="00E50729">
        <w:rPr>
          <w:rFonts w:ascii="ＭＳ 明朝" w:hAnsi="ＭＳ 明朝" w:cs="メイリオ" w:hint="eastAsia"/>
          <w:color w:val="000000" w:themeColor="text1"/>
          <w:sz w:val="24"/>
          <w:shd w:val="pct15" w:color="auto" w:fill="FFFFFF"/>
        </w:rPr>
        <w:t>受託者が行う防火管理業務の範囲と方法は、別表</w:t>
      </w:r>
      <w:r w:rsidR="00B75736" w:rsidRPr="00E50729">
        <w:rPr>
          <w:rFonts w:ascii="ＭＳ 明朝" w:hAnsi="ＭＳ 明朝" w:cs="メイリオ" w:hint="eastAsia"/>
          <w:color w:val="000000" w:themeColor="text1"/>
          <w:sz w:val="24"/>
          <w:shd w:val="pct15" w:color="auto" w:fill="FFFFFF"/>
        </w:rPr>
        <w:t>４</w:t>
      </w:r>
      <w:bookmarkStart w:id="3" w:name="_Hlk26861760"/>
      <w:r w:rsidR="0021628B" w:rsidRPr="00E50729">
        <w:rPr>
          <w:rFonts w:ascii="ＭＳ 明朝" w:hAnsi="ＭＳ 明朝" w:cs="メイリオ" w:hint="eastAsia"/>
          <w:color w:val="000000" w:themeColor="text1"/>
          <w:sz w:val="24"/>
          <w:shd w:val="pct15" w:color="auto" w:fill="FFFFFF"/>
        </w:rPr>
        <w:t>（防火管理業務の一部委託）</w:t>
      </w:r>
      <w:bookmarkEnd w:id="3"/>
      <w:r w:rsidR="00F11083" w:rsidRPr="00E50729">
        <w:rPr>
          <w:rFonts w:ascii="ＭＳ 明朝" w:hAnsi="ＭＳ 明朝" w:cs="メイリオ" w:hint="eastAsia"/>
          <w:color w:val="000000" w:themeColor="text1"/>
          <w:sz w:val="24"/>
          <w:shd w:val="pct15" w:color="auto" w:fill="FFFFFF"/>
        </w:rPr>
        <w:t>のとおりとする。</w:t>
      </w:r>
    </w:p>
    <w:p w14:paraId="336D29C1" w14:textId="77777777" w:rsidR="00207C75" w:rsidRPr="00E50729" w:rsidRDefault="00207C75" w:rsidP="00207C75">
      <w:pPr>
        <w:spacing w:line="360" w:lineRule="exact"/>
        <w:rPr>
          <w:rFonts w:ascii="ＭＳ 明朝" w:hAnsi="ＭＳ 明朝" w:cs="メイリオ"/>
          <w:color w:val="000000" w:themeColor="text1"/>
          <w:sz w:val="24"/>
        </w:rPr>
      </w:pPr>
      <w:bookmarkStart w:id="4" w:name="_Hlk27071658"/>
    </w:p>
    <w:p w14:paraId="7DE79333" w14:textId="77777777" w:rsidR="00466B8B" w:rsidRPr="00E50729" w:rsidRDefault="00466B8B" w:rsidP="00A62CDE">
      <w:pPr>
        <w:ind w:firstLineChars="200" w:firstLine="480"/>
        <w:rPr>
          <w:color w:val="000000" w:themeColor="text1"/>
          <w:sz w:val="24"/>
        </w:rPr>
      </w:pPr>
      <w:r w:rsidRPr="00E50729">
        <w:rPr>
          <w:rFonts w:hint="eastAsia"/>
          <w:color w:val="000000" w:themeColor="text1"/>
          <w:sz w:val="24"/>
        </w:rPr>
        <w:t>附　則</w:t>
      </w:r>
    </w:p>
    <w:p w14:paraId="38070450" w14:textId="77777777" w:rsidR="00466B8B" w:rsidRPr="00E50729" w:rsidRDefault="00466B8B" w:rsidP="00A62CDE">
      <w:pPr>
        <w:spacing w:line="360" w:lineRule="exact"/>
        <w:ind w:firstLineChars="100" w:firstLine="240"/>
        <w:rPr>
          <w:color w:val="000000" w:themeColor="text1"/>
          <w:sz w:val="24"/>
        </w:rPr>
      </w:pPr>
      <w:r w:rsidRPr="00E50729">
        <w:rPr>
          <w:rFonts w:hint="eastAsia"/>
          <w:color w:val="000000" w:themeColor="text1"/>
          <w:sz w:val="24"/>
        </w:rPr>
        <w:t>この消防計画は、　　　年　　月　　日から実施する。</w:t>
      </w:r>
      <w:bookmarkEnd w:id="4"/>
    </w:p>
    <w:p w14:paraId="003D436A" w14:textId="77777777" w:rsidR="00797078" w:rsidRPr="00E50729" w:rsidRDefault="00797078" w:rsidP="00A62CDE">
      <w:pPr>
        <w:spacing w:line="360" w:lineRule="exact"/>
        <w:ind w:firstLineChars="100" w:firstLine="240"/>
        <w:rPr>
          <w:color w:val="000000" w:themeColor="text1"/>
          <w:sz w:val="24"/>
        </w:rPr>
      </w:pPr>
    </w:p>
    <w:p w14:paraId="494FDE86" w14:textId="77777777" w:rsidR="00797078" w:rsidRPr="00E50729" w:rsidRDefault="00797078" w:rsidP="00A62CDE">
      <w:pPr>
        <w:spacing w:line="360" w:lineRule="exact"/>
        <w:ind w:firstLineChars="100" w:firstLine="240"/>
        <w:rPr>
          <w:color w:val="000000" w:themeColor="text1"/>
          <w:sz w:val="24"/>
        </w:rPr>
      </w:pPr>
    </w:p>
    <w:p w14:paraId="18188A2F" w14:textId="77777777" w:rsidR="00797078" w:rsidRPr="00E50729" w:rsidRDefault="00797078" w:rsidP="00A62CDE">
      <w:pPr>
        <w:spacing w:line="360" w:lineRule="exact"/>
        <w:ind w:firstLineChars="100" w:firstLine="240"/>
        <w:rPr>
          <w:color w:val="000000" w:themeColor="text1"/>
          <w:sz w:val="24"/>
        </w:rPr>
      </w:pPr>
    </w:p>
    <w:p w14:paraId="0079E43A" w14:textId="77777777" w:rsidR="00797078" w:rsidRPr="00E50729" w:rsidRDefault="00797078" w:rsidP="00A62CDE">
      <w:pPr>
        <w:spacing w:line="360" w:lineRule="exact"/>
        <w:ind w:firstLineChars="100" w:firstLine="240"/>
        <w:rPr>
          <w:color w:val="000000" w:themeColor="text1"/>
          <w:sz w:val="24"/>
        </w:rPr>
      </w:pPr>
    </w:p>
    <w:p w14:paraId="5F352C8E" w14:textId="77777777" w:rsidR="00797078" w:rsidRPr="00E50729" w:rsidRDefault="00797078" w:rsidP="00A62CDE">
      <w:pPr>
        <w:spacing w:line="360" w:lineRule="exact"/>
        <w:ind w:firstLineChars="100" w:firstLine="240"/>
        <w:rPr>
          <w:rFonts w:ascii="ＭＳ 明朝" w:hAnsi="ＭＳ 明朝" w:cs="メイリオ"/>
          <w:color w:val="000000" w:themeColor="text1"/>
          <w:sz w:val="24"/>
        </w:rPr>
      </w:pPr>
      <w:r w:rsidRPr="00E50729">
        <w:rPr>
          <w:rFonts w:hint="eastAsia"/>
          <w:color w:val="000000" w:themeColor="text1"/>
          <w:sz w:val="24"/>
        </w:rPr>
        <w:t>網掛け部分は、該当しない場合削除してください</w:t>
      </w:r>
      <w:r w:rsidR="004E4780" w:rsidRPr="00E50729">
        <w:rPr>
          <w:rFonts w:hint="eastAsia"/>
          <w:color w:val="000000" w:themeColor="text1"/>
          <w:sz w:val="24"/>
        </w:rPr>
        <w:t>。</w:t>
      </w:r>
    </w:p>
    <w:p w14:paraId="15FB393A" w14:textId="77777777" w:rsidR="001017E4" w:rsidRPr="00E50729" w:rsidRDefault="000817E0" w:rsidP="00D05B77">
      <w:pPr>
        <w:spacing w:line="360" w:lineRule="exact"/>
        <w:rPr>
          <w:rFonts w:ascii="ＭＳ 明朝" w:hAnsi="ＭＳ 明朝" w:cs="メイリオ"/>
          <w:color w:val="000000" w:themeColor="text1"/>
          <w:sz w:val="24"/>
        </w:rPr>
      </w:pPr>
      <w:r w:rsidRPr="00E50729">
        <w:rPr>
          <w:rFonts w:ascii="ＭＳ 明朝" w:hAnsi="ＭＳ 明朝" w:cs="メイリオ"/>
          <w:color w:val="000000" w:themeColor="text1"/>
          <w:sz w:val="24"/>
        </w:rPr>
        <w:br w:type="page"/>
      </w:r>
      <w:r w:rsidR="00855780" w:rsidRPr="00E50729">
        <w:rPr>
          <w:rFonts w:ascii="ＭＳ 明朝" w:hAnsi="ＭＳ 明朝" w:cs="メイリオ" w:hint="eastAsia"/>
          <w:color w:val="000000" w:themeColor="text1"/>
          <w:sz w:val="24"/>
        </w:rPr>
        <w:lastRenderedPageBreak/>
        <w:t>別表１（日常自主</w:t>
      </w:r>
      <w:r w:rsidR="00AE5812" w:rsidRPr="00E50729">
        <w:rPr>
          <w:rFonts w:ascii="ＭＳ 明朝" w:hAnsi="ＭＳ 明朝" w:cs="メイリオ" w:hint="eastAsia"/>
          <w:color w:val="000000" w:themeColor="text1"/>
          <w:sz w:val="24"/>
        </w:rPr>
        <w:t>検査</w:t>
      </w:r>
      <w:r w:rsidR="00855780" w:rsidRPr="00E50729">
        <w:rPr>
          <w:rFonts w:ascii="ＭＳ 明朝" w:hAnsi="ＭＳ 明朝" w:cs="メイリオ" w:hint="eastAsia"/>
          <w:color w:val="000000" w:themeColor="text1"/>
          <w:sz w:val="24"/>
        </w:rPr>
        <w:t>票）</w:t>
      </w:r>
      <w:r w:rsidR="00F25114" w:rsidRPr="00E50729">
        <w:rPr>
          <w:rFonts w:ascii="ＭＳ 明朝" w:hAnsi="ＭＳ 明朝" w:cs="メイリオ" w:hint="eastAsia"/>
          <w:color w:val="000000" w:themeColor="text1"/>
          <w:sz w:val="24"/>
        </w:rPr>
        <w:t xml:space="preserve">　　</w:t>
      </w:r>
      <w:r w:rsidR="00606B5A" w:rsidRPr="00E50729">
        <w:rPr>
          <w:rFonts w:ascii="ＭＳ 明朝" w:hAnsi="ＭＳ 明朝" w:cs="メイリオ" w:hint="eastAsia"/>
          <w:color w:val="000000" w:themeColor="text1"/>
          <w:sz w:val="24"/>
        </w:rPr>
        <w:t xml:space="preserve">　　　</w:t>
      </w:r>
      <w:r w:rsidR="00F25114" w:rsidRPr="00E50729">
        <w:rPr>
          <w:rFonts w:ascii="ＭＳ 明朝" w:hAnsi="ＭＳ 明朝" w:cs="メイリオ" w:hint="eastAsia"/>
          <w:color w:val="000000" w:themeColor="text1"/>
          <w:sz w:val="24"/>
        </w:rPr>
        <w:t xml:space="preserve">　</w:t>
      </w:r>
      <w:r w:rsidR="00606B5A" w:rsidRPr="00E50729">
        <w:rPr>
          <w:rFonts w:ascii="ＭＳ 明朝" w:hAnsi="ＭＳ 明朝" w:cs="メイリオ" w:hint="eastAsia"/>
          <w:color w:val="000000" w:themeColor="text1"/>
          <w:sz w:val="24"/>
        </w:rPr>
        <w:t>年</w:t>
      </w:r>
      <w:r w:rsidR="00F25114" w:rsidRPr="00E50729">
        <w:rPr>
          <w:rFonts w:ascii="ＭＳ 明朝" w:hAnsi="ＭＳ 明朝" w:cs="メイリオ" w:hint="eastAsia"/>
          <w:color w:val="000000" w:themeColor="text1"/>
          <w:sz w:val="24"/>
        </w:rPr>
        <w:t xml:space="preserve">　</w:t>
      </w:r>
      <w:r w:rsidR="002C55ED" w:rsidRPr="00E50729">
        <w:rPr>
          <w:rFonts w:ascii="ＭＳ 明朝" w:hAnsi="ＭＳ 明朝" w:cs="メイリオ" w:hint="eastAsia"/>
          <w:color w:val="000000" w:themeColor="text1"/>
          <w:sz w:val="24"/>
        </w:rPr>
        <w:t xml:space="preserve">　　　</w:t>
      </w:r>
      <w:r w:rsidR="00F25114" w:rsidRPr="00E50729">
        <w:rPr>
          <w:rFonts w:ascii="ＭＳ 明朝" w:hAnsi="ＭＳ 明朝" w:cs="メイリオ" w:hint="eastAsia"/>
          <w:color w:val="000000" w:themeColor="text1"/>
          <w:sz w:val="24"/>
        </w:rPr>
        <w:t>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09"/>
        <w:gridCol w:w="1417"/>
        <w:gridCol w:w="1416"/>
        <w:gridCol w:w="1417"/>
        <w:gridCol w:w="1417"/>
        <w:gridCol w:w="1417"/>
        <w:gridCol w:w="306"/>
      </w:tblGrid>
      <w:tr w:rsidR="00E50729" w:rsidRPr="00E50729" w14:paraId="2315CDC0" w14:textId="77777777" w:rsidTr="00932C47">
        <w:trPr>
          <w:trHeight w:val="344"/>
        </w:trPr>
        <w:tc>
          <w:tcPr>
            <w:tcW w:w="808" w:type="dxa"/>
            <w:vMerge w:val="restart"/>
            <w:shd w:val="clear" w:color="auto" w:fill="auto"/>
            <w:vAlign w:val="center"/>
          </w:tcPr>
          <w:p w14:paraId="61CF2BC0" w14:textId="77777777" w:rsidR="006367F0" w:rsidRPr="00E50729" w:rsidRDefault="006367F0" w:rsidP="007F1C41">
            <w:pPr>
              <w:spacing w:line="360" w:lineRule="exact"/>
              <w:rPr>
                <w:rFonts w:ascii="ＭＳ 明朝" w:hAnsi="ＭＳ 明朝" w:cs="メイリオ"/>
                <w:color w:val="000000" w:themeColor="text1"/>
                <w:sz w:val="24"/>
              </w:rPr>
            </w:pPr>
          </w:p>
          <w:p w14:paraId="63CE621A" w14:textId="77777777" w:rsidR="006367F0" w:rsidRPr="00E50729" w:rsidRDefault="006367F0" w:rsidP="007F1C4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日</w:t>
            </w:r>
          </w:p>
        </w:tc>
        <w:tc>
          <w:tcPr>
            <w:tcW w:w="709" w:type="dxa"/>
            <w:vMerge w:val="restart"/>
            <w:shd w:val="clear" w:color="auto" w:fill="auto"/>
            <w:vAlign w:val="center"/>
          </w:tcPr>
          <w:p w14:paraId="7F967B39" w14:textId="77777777" w:rsidR="006367F0" w:rsidRPr="00E50729" w:rsidRDefault="006367F0" w:rsidP="007F1C4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曜日</w:t>
            </w:r>
          </w:p>
        </w:tc>
        <w:tc>
          <w:tcPr>
            <w:tcW w:w="7087" w:type="dxa"/>
            <w:gridSpan w:val="5"/>
            <w:shd w:val="clear" w:color="auto" w:fill="auto"/>
          </w:tcPr>
          <w:p w14:paraId="4B023C9B" w14:textId="77777777" w:rsidR="006367F0" w:rsidRPr="00E50729" w:rsidRDefault="00AE5812"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検査</w:t>
            </w:r>
            <w:r w:rsidR="006367F0" w:rsidRPr="00E50729">
              <w:rPr>
                <w:rFonts w:ascii="ＭＳ 明朝" w:hAnsi="ＭＳ 明朝" w:cs="メイリオ" w:hint="eastAsia"/>
                <w:color w:val="000000" w:themeColor="text1"/>
                <w:sz w:val="24"/>
              </w:rPr>
              <w:t>項目（該当しない項目</w:t>
            </w:r>
            <w:r w:rsidR="00351076" w:rsidRPr="00E50729">
              <w:rPr>
                <w:rFonts w:ascii="ＭＳ 明朝" w:hAnsi="ＭＳ 明朝" w:cs="メイリオ" w:hint="eastAsia"/>
                <w:color w:val="000000" w:themeColor="text1"/>
                <w:sz w:val="24"/>
              </w:rPr>
              <w:t>は</w:t>
            </w:r>
            <w:r w:rsidR="006367F0" w:rsidRPr="00E50729">
              <w:rPr>
                <w:rFonts w:ascii="ＭＳ 明朝" w:hAnsi="ＭＳ 明朝" w:cs="メイリオ" w:hint="eastAsia"/>
                <w:color w:val="000000" w:themeColor="text1"/>
                <w:sz w:val="24"/>
              </w:rPr>
              <w:t>削除してください。）</w:t>
            </w:r>
          </w:p>
        </w:tc>
        <w:tc>
          <w:tcPr>
            <w:tcW w:w="306" w:type="dxa"/>
            <w:tcBorders>
              <w:top w:val="nil"/>
              <w:bottom w:val="nil"/>
              <w:right w:val="nil"/>
            </w:tcBorders>
            <w:shd w:val="clear" w:color="auto" w:fill="auto"/>
          </w:tcPr>
          <w:p w14:paraId="2FDBECBD" w14:textId="77777777" w:rsidR="006367F0" w:rsidRPr="00E50729" w:rsidRDefault="006367F0" w:rsidP="006367F0">
            <w:pPr>
              <w:spacing w:line="360" w:lineRule="exact"/>
              <w:jc w:val="center"/>
              <w:rPr>
                <w:rFonts w:ascii="ＭＳ 明朝" w:hAnsi="ＭＳ 明朝" w:cs="メイリオ"/>
                <w:color w:val="000000" w:themeColor="text1"/>
                <w:sz w:val="24"/>
              </w:rPr>
            </w:pPr>
          </w:p>
        </w:tc>
      </w:tr>
      <w:tr w:rsidR="00E50729" w:rsidRPr="00E50729" w14:paraId="2ABE1EBC" w14:textId="77777777" w:rsidTr="008B5DA5">
        <w:trPr>
          <w:gridAfter w:val="1"/>
          <w:wAfter w:w="306" w:type="dxa"/>
          <w:trHeight w:val="675"/>
        </w:trPr>
        <w:tc>
          <w:tcPr>
            <w:tcW w:w="808" w:type="dxa"/>
            <w:vMerge/>
            <w:shd w:val="clear" w:color="auto" w:fill="auto"/>
            <w:vAlign w:val="center"/>
          </w:tcPr>
          <w:p w14:paraId="1683165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709" w:type="dxa"/>
            <w:vMerge/>
            <w:shd w:val="clear" w:color="auto" w:fill="auto"/>
            <w:vAlign w:val="center"/>
          </w:tcPr>
          <w:p w14:paraId="3DFCEE6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B52EDB7" w14:textId="77777777" w:rsidR="008B0E02" w:rsidRPr="00E50729" w:rsidRDefault="00932C47" w:rsidP="008B0E02">
            <w:pPr>
              <w:spacing w:line="360" w:lineRule="exact"/>
              <w:ind w:leftChars="-46" w:left="-97" w:rightChars="-48" w:right="-101"/>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z w:val="20"/>
                <w:szCs w:val="32"/>
              </w:rPr>
              <w:t>避難通路等</w:t>
            </w:r>
          </w:p>
          <w:p w14:paraId="27764878" w14:textId="77777777" w:rsidR="00932C47" w:rsidRPr="00E50729" w:rsidRDefault="00932C47" w:rsidP="008B0E02">
            <w:pPr>
              <w:spacing w:line="360" w:lineRule="exact"/>
              <w:ind w:leftChars="-46" w:left="-97" w:rightChars="-48" w:right="-101"/>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pacing w:val="100"/>
                <w:kern w:val="0"/>
                <w:sz w:val="20"/>
                <w:szCs w:val="32"/>
                <w:fitText w:val="1000" w:id="-1477705472"/>
              </w:rPr>
              <w:t>の</w:t>
            </w:r>
            <w:r w:rsidR="009A3750" w:rsidRPr="00E50729">
              <w:rPr>
                <w:rFonts w:ascii="ＭＳ 明朝" w:hAnsi="ＭＳ 明朝" w:cs="メイリオ" w:hint="eastAsia"/>
                <w:color w:val="000000" w:themeColor="text1"/>
                <w:spacing w:val="100"/>
                <w:kern w:val="0"/>
                <w:sz w:val="20"/>
                <w:szCs w:val="32"/>
                <w:fitText w:val="1000" w:id="-1477705472"/>
              </w:rPr>
              <w:t>管</w:t>
            </w:r>
            <w:r w:rsidR="009A3750" w:rsidRPr="00E50729">
              <w:rPr>
                <w:rFonts w:ascii="ＭＳ 明朝" w:hAnsi="ＭＳ 明朝" w:cs="メイリオ" w:hint="eastAsia"/>
                <w:color w:val="000000" w:themeColor="text1"/>
                <w:kern w:val="0"/>
                <w:sz w:val="20"/>
                <w:szCs w:val="32"/>
                <w:fitText w:val="1000" w:id="-1477705472"/>
              </w:rPr>
              <w:t>理</w:t>
            </w:r>
          </w:p>
        </w:tc>
        <w:tc>
          <w:tcPr>
            <w:tcW w:w="1418" w:type="dxa"/>
            <w:shd w:val="clear" w:color="auto" w:fill="auto"/>
            <w:vAlign w:val="center"/>
          </w:tcPr>
          <w:p w14:paraId="7FC6E5E7" w14:textId="77777777" w:rsidR="00932C47" w:rsidRPr="00E50729" w:rsidRDefault="00932C47" w:rsidP="008B0E02">
            <w:pPr>
              <w:spacing w:line="360" w:lineRule="exact"/>
              <w:ind w:leftChars="-50" w:left="-105" w:rightChars="-57" w:right="-120"/>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z w:val="20"/>
                <w:szCs w:val="32"/>
              </w:rPr>
              <w:t>吸い殻の処理</w:t>
            </w:r>
          </w:p>
        </w:tc>
        <w:tc>
          <w:tcPr>
            <w:tcW w:w="1417" w:type="dxa"/>
            <w:shd w:val="clear" w:color="auto" w:fill="auto"/>
            <w:vAlign w:val="center"/>
          </w:tcPr>
          <w:p w14:paraId="0C6EC59C" w14:textId="77777777" w:rsidR="008B0E02" w:rsidRPr="00E50729" w:rsidRDefault="00932C47" w:rsidP="008B0E02">
            <w:pPr>
              <w:spacing w:line="360" w:lineRule="exact"/>
              <w:ind w:leftChars="-49" w:left="-103" w:rightChars="-51" w:right="-107"/>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pacing w:val="25"/>
                <w:kern w:val="0"/>
                <w:sz w:val="20"/>
                <w:szCs w:val="32"/>
                <w:fitText w:val="1200" w:id="-1477705216"/>
              </w:rPr>
              <w:t>建物周囲</w:t>
            </w:r>
            <w:r w:rsidRPr="00E50729">
              <w:rPr>
                <w:rFonts w:ascii="ＭＳ 明朝" w:hAnsi="ＭＳ 明朝" w:cs="メイリオ" w:hint="eastAsia"/>
                <w:color w:val="000000" w:themeColor="text1"/>
                <w:kern w:val="0"/>
                <w:sz w:val="20"/>
                <w:szCs w:val="32"/>
                <w:fitText w:val="1200" w:id="-1477705216"/>
              </w:rPr>
              <w:t>の</w:t>
            </w:r>
          </w:p>
          <w:p w14:paraId="109F9A5C" w14:textId="77777777" w:rsidR="00932C47" w:rsidRPr="00E50729" w:rsidRDefault="00932C47" w:rsidP="008B0E02">
            <w:pPr>
              <w:spacing w:line="360" w:lineRule="exact"/>
              <w:ind w:leftChars="-49" w:left="-103" w:rightChars="-51" w:right="-107"/>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z w:val="20"/>
                <w:szCs w:val="32"/>
              </w:rPr>
              <w:t>可燃物の</w:t>
            </w:r>
            <w:r w:rsidR="008B0E02" w:rsidRPr="00E50729">
              <w:rPr>
                <w:rFonts w:ascii="ＭＳ 明朝" w:hAnsi="ＭＳ 明朝" w:cs="メイリオ" w:hint="eastAsia"/>
                <w:color w:val="000000" w:themeColor="text1"/>
                <w:sz w:val="20"/>
                <w:szCs w:val="32"/>
              </w:rPr>
              <w:t>管理</w:t>
            </w:r>
          </w:p>
        </w:tc>
        <w:tc>
          <w:tcPr>
            <w:tcW w:w="1417" w:type="dxa"/>
            <w:shd w:val="clear" w:color="auto" w:fill="auto"/>
            <w:vAlign w:val="center"/>
          </w:tcPr>
          <w:p w14:paraId="55F18719" w14:textId="77777777" w:rsidR="008B0E02" w:rsidRPr="00E50729" w:rsidRDefault="00932C47" w:rsidP="008B0E02">
            <w:pPr>
              <w:spacing w:line="360" w:lineRule="exact"/>
              <w:ind w:leftChars="-48" w:left="-101" w:rightChars="-46" w:right="-97"/>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z w:val="20"/>
                <w:szCs w:val="32"/>
              </w:rPr>
              <w:t>火気設備器具</w:t>
            </w:r>
          </w:p>
          <w:p w14:paraId="2DD8B575" w14:textId="77777777" w:rsidR="00932C47" w:rsidRPr="00E50729" w:rsidRDefault="00932C47" w:rsidP="008B0E02">
            <w:pPr>
              <w:spacing w:line="360" w:lineRule="exact"/>
              <w:ind w:leftChars="-48" w:left="-101" w:rightChars="-46" w:right="-97"/>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pacing w:val="150"/>
                <w:kern w:val="0"/>
                <w:sz w:val="20"/>
                <w:szCs w:val="32"/>
                <w:fitText w:val="1200" w:id="-1477704703"/>
              </w:rPr>
              <w:t>の</w:t>
            </w:r>
            <w:r w:rsidR="008B0E02" w:rsidRPr="00E50729">
              <w:rPr>
                <w:rFonts w:ascii="ＭＳ 明朝" w:hAnsi="ＭＳ 明朝" w:cs="メイリオ" w:hint="eastAsia"/>
                <w:color w:val="000000" w:themeColor="text1"/>
                <w:spacing w:val="150"/>
                <w:kern w:val="0"/>
                <w:sz w:val="20"/>
                <w:szCs w:val="32"/>
                <w:fitText w:val="1200" w:id="-1477704703"/>
              </w:rPr>
              <w:t>状</w:t>
            </w:r>
            <w:r w:rsidR="008B0E02" w:rsidRPr="00E50729">
              <w:rPr>
                <w:rFonts w:ascii="ＭＳ 明朝" w:hAnsi="ＭＳ 明朝" w:cs="メイリオ" w:hint="eastAsia"/>
                <w:color w:val="000000" w:themeColor="text1"/>
                <w:kern w:val="0"/>
                <w:sz w:val="20"/>
                <w:szCs w:val="32"/>
                <w:fitText w:val="1200" w:id="-1477704703"/>
              </w:rPr>
              <w:t>態</w:t>
            </w:r>
          </w:p>
        </w:tc>
        <w:tc>
          <w:tcPr>
            <w:tcW w:w="1418" w:type="dxa"/>
            <w:shd w:val="clear" w:color="auto" w:fill="auto"/>
            <w:vAlign w:val="center"/>
          </w:tcPr>
          <w:p w14:paraId="6DB60824" w14:textId="77777777" w:rsidR="008B5DA5" w:rsidRPr="00E50729" w:rsidRDefault="00932C47" w:rsidP="008B5DA5">
            <w:pPr>
              <w:spacing w:line="360" w:lineRule="exact"/>
              <w:ind w:leftChars="-60" w:left="-126" w:rightChars="-47" w:right="-99"/>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z w:val="20"/>
                <w:szCs w:val="32"/>
              </w:rPr>
              <w:t>電気器具</w:t>
            </w:r>
          </w:p>
          <w:p w14:paraId="7B634795" w14:textId="77777777" w:rsidR="00932C47" w:rsidRPr="00E50729" w:rsidRDefault="00932C47" w:rsidP="008B5DA5">
            <w:pPr>
              <w:spacing w:line="360" w:lineRule="exact"/>
              <w:ind w:leftChars="-60" w:left="-126" w:rightChars="-47" w:right="-99"/>
              <w:jc w:val="center"/>
              <w:rPr>
                <w:rFonts w:ascii="ＭＳ 明朝" w:hAnsi="ＭＳ 明朝" w:cs="メイリオ"/>
                <w:color w:val="000000" w:themeColor="text1"/>
                <w:sz w:val="20"/>
                <w:szCs w:val="32"/>
              </w:rPr>
            </w:pPr>
            <w:r w:rsidRPr="00E50729">
              <w:rPr>
                <w:rFonts w:ascii="ＭＳ 明朝" w:hAnsi="ＭＳ 明朝" w:cs="メイリオ" w:hint="eastAsia"/>
                <w:color w:val="000000" w:themeColor="text1"/>
                <w:spacing w:val="50"/>
                <w:kern w:val="0"/>
                <w:sz w:val="20"/>
                <w:szCs w:val="32"/>
                <w:fitText w:val="800" w:id="-1477704448"/>
              </w:rPr>
              <w:t>の</w:t>
            </w:r>
            <w:r w:rsidR="008B5DA5" w:rsidRPr="00E50729">
              <w:rPr>
                <w:rFonts w:ascii="ＭＳ 明朝" w:hAnsi="ＭＳ 明朝" w:cs="メイリオ" w:hint="eastAsia"/>
                <w:color w:val="000000" w:themeColor="text1"/>
                <w:spacing w:val="50"/>
                <w:kern w:val="0"/>
                <w:sz w:val="20"/>
                <w:szCs w:val="32"/>
                <w:fitText w:val="800" w:id="-1477704448"/>
              </w:rPr>
              <w:t>状</w:t>
            </w:r>
            <w:r w:rsidR="008B5DA5" w:rsidRPr="00E50729">
              <w:rPr>
                <w:rFonts w:ascii="ＭＳ 明朝" w:hAnsi="ＭＳ 明朝" w:cs="メイリオ" w:hint="eastAsia"/>
                <w:color w:val="000000" w:themeColor="text1"/>
                <w:kern w:val="0"/>
                <w:sz w:val="20"/>
                <w:szCs w:val="32"/>
                <w:fitText w:val="800" w:id="-1477704448"/>
              </w:rPr>
              <w:t>態</w:t>
            </w:r>
          </w:p>
        </w:tc>
      </w:tr>
      <w:tr w:rsidR="00E50729" w:rsidRPr="00E50729" w14:paraId="71C1AF6B" w14:textId="77777777" w:rsidTr="00932C47">
        <w:trPr>
          <w:gridAfter w:val="1"/>
          <w:wAfter w:w="306" w:type="dxa"/>
          <w:trHeight w:val="360"/>
        </w:trPr>
        <w:tc>
          <w:tcPr>
            <w:tcW w:w="808" w:type="dxa"/>
            <w:shd w:val="clear" w:color="auto" w:fill="auto"/>
            <w:vAlign w:val="center"/>
          </w:tcPr>
          <w:p w14:paraId="5AADD2A9"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１</w:t>
            </w:r>
          </w:p>
        </w:tc>
        <w:tc>
          <w:tcPr>
            <w:tcW w:w="709" w:type="dxa"/>
            <w:shd w:val="clear" w:color="auto" w:fill="auto"/>
            <w:vAlign w:val="center"/>
          </w:tcPr>
          <w:p w14:paraId="5977785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751288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F8CAB5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29622D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4C2693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14B5325"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616E7D0A" w14:textId="77777777" w:rsidTr="00932C47">
        <w:trPr>
          <w:gridAfter w:val="1"/>
          <w:wAfter w:w="306" w:type="dxa"/>
          <w:trHeight w:val="360"/>
        </w:trPr>
        <w:tc>
          <w:tcPr>
            <w:tcW w:w="808" w:type="dxa"/>
            <w:shd w:val="clear" w:color="auto" w:fill="auto"/>
            <w:vAlign w:val="center"/>
          </w:tcPr>
          <w:p w14:paraId="2E739B2D"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２</w:t>
            </w:r>
          </w:p>
        </w:tc>
        <w:tc>
          <w:tcPr>
            <w:tcW w:w="709" w:type="dxa"/>
            <w:shd w:val="clear" w:color="auto" w:fill="auto"/>
            <w:vAlign w:val="center"/>
          </w:tcPr>
          <w:p w14:paraId="2414D83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EB707F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EB9C76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82496F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EC11B1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138F727"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61D11B6A" w14:textId="77777777" w:rsidTr="00932C47">
        <w:trPr>
          <w:gridAfter w:val="1"/>
          <w:wAfter w:w="306" w:type="dxa"/>
          <w:trHeight w:val="360"/>
        </w:trPr>
        <w:tc>
          <w:tcPr>
            <w:tcW w:w="808" w:type="dxa"/>
            <w:shd w:val="clear" w:color="auto" w:fill="auto"/>
            <w:vAlign w:val="center"/>
          </w:tcPr>
          <w:p w14:paraId="66BFDBB8"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３</w:t>
            </w:r>
          </w:p>
        </w:tc>
        <w:tc>
          <w:tcPr>
            <w:tcW w:w="709" w:type="dxa"/>
            <w:shd w:val="clear" w:color="auto" w:fill="auto"/>
            <w:vAlign w:val="center"/>
          </w:tcPr>
          <w:p w14:paraId="695D220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4EFF80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50B244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77C45D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58FEE8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DBD4A1C"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4E45A2B8" w14:textId="77777777" w:rsidTr="00932C47">
        <w:trPr>
          <w:gridAfter w:val="1"/>
          <w:wAfter w:w="306" w:type="dxa"/>
          <w:trHeight w:val="360"/>
        </w:trPr>
        <w:tc>
          <w:tcPr>
            <w:tcW w:w="808" w:type="dxa"/>
            <w:shd w:val="clear" w:color="auto" w:fill="auto"/>
            <w:vAlign w:val="center"/>
          </w:tcPr>
          <w:p w14:paraId="2E15AC77"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４</w:t>
            </w:r>
          </w:p>
        </w:tc>
        <w:tc>
          <w:tcPr>
            <w:tcW w:w="709" w:type="dxa"/>
            <w:shd w:val="clear" w:color="auto" w:fill="auto"/>
            <w:vAlign w:val="center"/>
          </w:tcPr>
          <w:p w14:paraId="10862DD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6997E6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993F5F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C4FBA7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9B0D70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0036B836"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5A8A372F" w14:textId="77777777" w:rsidTr="00932C47">
        <w:trPr>
          <w:gridAfter w:val="1"/>
          <w:wAfter w:w="306" w:type="dxa"/>
          <w:trHeight w:val="360"/>
        </w:trPr>
        <w:tc>
          <w:tcPr>
            <w:tcW w:w="808" w:type="dxa"/>
            <w:shd w:val="clear" w:color="auto" w:fill="auto"/>
            <w:vAlign w:val="center"/>
          </w:tcPr>
          <w:p w14:paraId="60804209"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５</w:t>
            </w:r>
          </w:p>
        </w:tc>
        <w:tc>
          <w:tcPr>
            <w:tcW w:w="709" w:type="dxa"/>
            <w:shd w:val="clear" w:color="auto" w:fill="auto"/>
            <w:vAlign w:val="center"/>
          </w:tcPr>
          <w:p w14:paraId="33724FA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366813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E78537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9266A9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1D53BA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C5EC3CB"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601D52D5" w14:textId="77777777" w:rsidTr="00932C47">
        <w:trPr>
          <w:gridAfter w:val="1"/>
          <w:wAfter w:w="306" w:type="dxa"/>
          <w:trHeight w:val="360"/>
        </w:trPr>
        <w:tc>
          <w:tcPr>
            <w:tcW w:w="808" w:type="dxa"/>
            <w:shd w:val="clear" w:color="auto" w:fill="auto"/>
            <w:vAlign w:val="center"/>
          </w:tcPr>
          <w:p w14:paraId="0373EA68"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６</w:t>
            </w:r>
          </w:p>
        </w:tc>
        <w:tc>
          <w:tcPr>
            <w:tcW w:w="709" w:type="dxa"/>
            <w:shd w:val="clear" w:color="auto" w:fill="auto"/>
            <w:vAlign w:val="center"/>
          </w:tcPr>
          <w:p w14:paraId="10F4539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837064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1F9478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33B0A6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B0AAF8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3FD1BB9"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6DAE7C95" w14:textId="77777777" w:rsidTr="00932C47">
        <w:trPr>
          <w:gridAfter w:val="1"/>
          <w:wAfter w:w="306" w:type="dxa"/>
          <w:trHeight w:val="360"/>
        </w:trPr>
        <w:tc>
          <w:tcPr>
            <w:tcW w:w="808" w:type="dxa"/>
            <w:shd w:val="clear" w:color="auto" w:fill="auto"/>
            <w:vAlign w:val="center"/>
          </w:tcPr>
          <w:p w14:paraId="5FFFB248"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７</w:t>
            </w:r>
          </w:p>
        </w:tc>
        <w:tc>
          <w:tcPr>
            <w:tcW w:w="709" w:type="dxa"/>
            <w:shd w:val="clear" w:color="auto" w:fill="auto"/>
            <w:vAlign w:val="center"/>
          </w:tcPr>
          <w:p w14:paraId="6F676C7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DB9ECA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0B966A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3A45C0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36C45D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2BBF8718"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58CC7824" w14:textId="77777777" w:rsidTr="00932C47">
        <w:trPr>
          <w:gridAfter w:val="1"/>
          <w:wAfter w:w="306" w:type="dxa"/>
          <w:trHeight w:val="360"/>
        </w:trPr>
        <w:tc>
          <w:tcPr>
            <w:tcW w:w="808" w:type="dxa"/>
            <w:shd w:val="clear" w:color="auto" w:fill="auto"/>
            <w:vAlign w:val="center"/>
          </w:tcPr>
          <w:p w14:paraId="59EE4A4D"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８</w:t>
            </w:r>
          </w:p>
        </w:tc>
        <w:tc>
          <w:tcPr>
            <w:tcW w:w="709" w:type="dxa"/>
            <w:shd w:val="clear" w:color="auto" w:fill="auto"/>
            <w:vAlign w:val="center"/>
          </w:tcPr>
          <w:p w14:paraId="25A554A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2AD34A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9C8D38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86820D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DBF909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91A160B"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3EA43F60" w14:textId="77777777" w:rsidTr="00932C47">
        <w:trPr>
          <w:gridAfter w:val="1"/>
          <w:wAfter w:w="306" w:type="dxa"/>
          <w:trHeight w:val="360"/>
        </w:trPr>
        <w:tc>
          <w:tcPr>
            <w:tcW w:w="808" w:type="dxa"/>
            <w:shd w:val="clear" w:color="auto" w:fill="auto"/>
            <w:vAlign w:val="center"/>
          </w:tcPr>
          <w:p w14:paraId="3729D63E" w14:textId="77777777" w:rsidR="00932C47" w:rsidRPr="00E50729" w:rsidRDefault="00932C47"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９</w:t>
            </w:r>
          </w:p>
        </w:tc>
        <w:tc>
          <w:tcPr>
            <w:tcW w:w="709" w:type="dxa"/>
            <w:shd w:val="clear" w:color="auto" w:fill="auto"/>
            <w:vAlign w:val="center"/>
          </w:tcPr>
          <w:p w14:paraId="5B0CE83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935115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23E8345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E2DBF3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C0E266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25E433CE"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10E813D" w14:textId="77777777" w:rsidTr="00932C47">
        <w:trPr>
          <w:gridAfter w:val="1"/>
          <w:wAfter w:w="306" w:type="dxa"/>
          <w:trHeight w:val="360"/>
        </w:trPr>
        <w:tc>
          <w:tcPr>
            <w:tcW w:w="808" w:type="dxa"/>
            <w:shd w:val="clear" w:color="auto" w:fill="auto"/>
            <w:vAlign w:val="center"/>
          </w:tcPr>
          <w:p w14:paraId="3E20220A"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10</w:t>
            </w:r>
          </w:p>
        </w:tc>
        <w:tc>
          <w:tcPr>
            <w:tcW w:w="709" w:type="dxa"/>
            <w:shd w:val="clear" w:color="auto" w:fill="auto"/>
            <w:vAlign w:val="center"/>
          </w:tcPr>
          <w:p w14:paraId="71C69D2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B87612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3A7887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D2AE89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22AAF6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A977FCB"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35E26E3F" w14:textId="77777777" w:rsidTr="00932C47">
        <w:trPr>
          <w:gridAfter w:val="1"/>
          <w:wAfter w:w="306" w:type="dxa"/>
          <w:trHeight w:val="360"/>
        </w:trPr>
        <w:tc>
          <w:tcPr>
            <w:tcW w:w="808" w:type="dxa"/>
            <w:shd w:val="clear" w:color="auto" w:fill="auto"/>
            <w:vAlign w:val="center"/>
          </w:tcPr>
          <w:p w14:paraId="4480C99E"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11</w:t>
            </w:r>
          </w:p>
        </w:tc>
        <w:tc>
          <w:tcPr>
            <w:tcW w:w="709" w:type="dxa"/>
            <w:shd w:val="clear" w:color="auto" w:fill="auto"/>
            <w:vAlign w:val="center"/>
          </w:tcPr>
          <w:p w14:paraId="1BC37EA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5DF893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BA0D38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3E0EC1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6CE11B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A8A4769"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671B04DD" w14:textId="77777777" w:rsidTr="00932C47">
        <w:trPr>
          <w:gridAfter w:val="1"/>
          <w:wAfter w:w="306" w:type="dxa"/>
          <w:trHeight w:val="360"/>
        </w:trPr>
        <w:tc>
          <w:tcPr>
            <w:tcW w:w="808" w:type="dxa"/>
            <w:shd w:val="clear" w:color="auto" w:fill="auto"/>
            <w:vAlign w:val="center"/>
          </w:tcPr>
          <w:p w14:paraId="4AAC3E54"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12</w:t>
            </w:r>
          </w:p>
        </w:tc>
        <w:tc>
          <w:tcPr>
            <w:tcW w:w="709" w:type="dxa"/>
            <w:shd w:val="clear" w:color="auto" w:fill="auto"/>
            <w:vAlign w:val="center"/>
          </w:tcPr>
          <w:p w14:paraId="4CDFF56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6D5746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05DFC8C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52510B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A001C32"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146759D"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0CDF05F7" w14:textId="77777777" w:rsidTr="00932C47">
        <w:trPr>
          <w:gridAfter w:val="1"/>
          <w:wAfter w:w="306" w:type="dxa"/>
          <w:trHeight w:val="360"/>
        </w:trPr>
        <w:tc>
          <w:tcPr>
            <w:tcW w:w="808" w:type="dxa"/>
            <w:shd w:val="clear" w:color="auto" w:fill="auto"/>
            <w:vAlign w:val="center"/>
          </w:tcPr>
          <w:p w14:paraId="129683A8"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13</w:t>
            </w:r>
          </w:p>
        </w:tc>
        <w:tc>
          <w:tcPr>
            <w:tcW w:w="709" w:type="dxa"/>
            <w:shd w:val="clear" w:color="auto" w:fill="auto"/>
            <w:vAlign w:val="center"/>
          </w:tcPr>
          <w:p w14:paraId="334570B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A00F3A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190B7E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7EB9EB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5339F4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87147DE"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17E37F6B" w14:textId="77777777" w:rsidTr="00932C47">
        <w:trPr>
          <w:gridAfter w:val="1"/>
          <w:wAfter w:w="306" w:type="dxa"/>
          <w:trHeight w:val="360"/>
        </w:trPr>
        <w:tc>
          <w:tcPr>
            <w:tcW w:w="808" w:type="dxa"/>
            <w:shd w:val="clear" w:color="auto" w:fill="auto"/>
            <w:vAlign w:val="center"/>
          </w:tcPr>
          <w:p w14:paraId="62F480F0"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14</w:t>
            </w:r>
          </w:p>
        </w:tc>
        <w:tc>
          <w:tcPr>
            <w:tcW w:w="709" w:type="dxa"/>
            <w:shd w:val="clear" w:color="auto" w:fill="auto"/>
            <w:vAlign w:val="center"/>
          </w:tcPr>
          <w:p w14:paraId="5903577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03F801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F21E8F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2F33A3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80E800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F520054"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1074A306" w14:textId="77777777" w:rsidTr="00932C47">
        <w:trPr>
          <w:gridAfter w:val="1"/>
          <w:wAfter w:w="306" w:type="dxa"/>
          <w:trHeight w:val="360"/>
        </w:trPr>
        <w:tc>
          <w:tcPr>
            <w:tcW w:w="808" w:type="dxa"/>
            <w:shd w:val="clear" w:color="auto" w:fill="auto"/>
            <w:vAlign w:val="center"/>
          </w:tcPr>
          <w:p w14:paraId="0D9BEABD"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15</w:t>
            </w:r>
          </w:p>
        </w:tc>
        <w:tc>
          <w:tcPr>
            <w:tcW w:w="709" w:type="dxa"/>
            <w:shd w:val="clear" w:color="auto" w:fill="auto"/>
            <w:vAlign w:val="center"/>
          </w:tcPr>
          <w:p w14:paraId="3189175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3517E2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860BF2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2925572"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2E4D02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2F133F6A"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048F1AF5" w14:textId="77777777" w:rsidTr="00932C47">
        <w:trPr>
          <w:gridAfter w:val="1"/>
          <w:wAfter w:w="306" w:type="dxa"/>
          <w:trHeight w:val="360"/>
        </w:trPr>
        <w:tc>
          <w:tcPr>
            <w:tcW w:w="808" w:type="dxa"/>
            <w:shd w:val="clear" w:color="auto" w:fill="auto"/>
            <w:vAlign w:val="center"/>
          </w:tcPr>
          <w:p w14:paraId="659EC4AA"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16</w:t>
            </w:r>
          </w:p>
        </w:tc>
        <w:tc>
          <w:tcPr>
            <w:tcW w:w="709" w:type="dxa"/>
            <w:shd w:val="clear" w:color="auto" w:fill="auto"/>
            <w:vAlign w:val="center"/>
          </w:tcPr>
          <w:p w14:paraId="16EBA36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8E83A4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30106E7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169A4D2"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CE4AF8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C2DCFF0"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44DF615" w14:textId="77777777" w:rsidTr="00932C47">
        <w:trPr>
          <w:gridAfter w:val="1"/>
          <w:wAfter w:w="306" w:type="dxa"/>
          <w:trHeight w:val="360"/>
        </w:trPr>
        <w:tc>
          <w:tcPr>
            <w:tcW w:w="808" w:type="dxa"/>
            <w:shd w:val="clear" w:color="auto" w:fill="auto"/>
            <w:vAlign w:val="center"/>
          </w:tcPr>
          <w:p w14:paraId="0109EAB8"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17</w:t>
            </w:r>
          </w:p>
        </w:tc>
        <w:tc>
          <w:tcPr>
            <w:tcW w:w="709" w:type="dxa"/>
            <w:shd w:val="clear" w:color="auto" w:fill="auto"/>
            <w:vAlign w:val="center"/>
          </w:tcPr>
          <w:p w14:paraId="747E53C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D610FA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FA3342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314302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8892C2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316FAD09"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3C66F958" w14:textId="77777777" w:rsidTr="00932C47">
        <w:trPr>
          <w:gridAfter w:val="1"/>
          <w:wAfter w:w="306" w:type="dxa"/>
          <w:trHeight w:val="223"/>
        </w:trPr>
        <w:tc>
          <w:tcPr>
            <w:tcW w:w="808" w:type="dxa"/>
            <w:shd w:val="clear" w:color="auto" w:fill="auto"/>
            <w:vAlign w:val="center"/>
          </w:tcPr>
          <w:p w14:paraId="5DE645DD"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18</w:t>
            </w:r>
          </w:p>
        </w:tc>
        <w:tc>
          <w:tcPr>
            <w:tcW w:w="709" w:type="dxa"/>
            <w:shd w:val="clear" w:color="auto" w:fill="auto"/>
            <w:vAlign w:val="center"/>
          </w:tcPr>
          <w:p w14:paraId="66131F0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6993C8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3FB41F1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C18E46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200499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0133863"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4013E00" w14:textId="77777777" w:rsidTr="00932C47">
        <w:trPr>
          <w:gridAfter w:val="1"/>
          <w:wAfter w:w="306" w:type="dxa"/>
          <w:trHeight w:val="360"/>
        </w:trPr>
        <w:tc>
          <w:tcPr>
            <w:tcW w:w="808" w:type="dxa"/>
            <w:shd w:val="clear" w:color="auto" w:fill="auto"/>
            <w:vAlign w:val="center"/>
          </w:tcPr>
          <w:p w14:paraId="55787477"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19</w:t>
            </w:r>
          </w:p>
        </w:tc>
        <w:tc>
          <w:tcPr>
            <w:tcW w:w="709" w:type="dxa"/>
            <w:shd w:val="clear" w:color="auto" w:fill="auto"/>
            <w:vAlign w:val="center"/>
          </w:tcPr>
          <w:p w14:paraId="0918EEB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C8ADB7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61331A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96505C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39B4D8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7FB0525"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039BBD4B" w14:textId="77777777" w:rsidTr="00932C47">
        <w:trPr>
          <w:gridAfter w:val="1"/>
          <w:wAfter w:w="306" w:type="dxa"/>
          <w:trHeight w:val="204"/>
        </w:trPr>
        <w:tc>
          <w:tcPr>
            <w:tcW w:w="808" w:type="dxa"/>
            <w:shd w:val="clear" w:color="auto" w:fill="auto"/>
            <w:vAlign w:val="center"/>
          </w:tcPr>
          <w:p w14:paraId="5EB44C82"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20</w:t>
            </w:r>
          </w:p>
        </w:tc>
        <w:tc>
          <w:tcPr>
            <w:tcW w:w="709" w:type="dxa"/>
            <w:shd w:val="clear" w:color="auto" w:fill="auto"/>
            <w:vAlign w:val="center"/>
          </w:tcPr>
          <w:p w14:paraId="45E7EE2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DA7CFE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9DF3E7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46D012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4D2E4E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9A5402C"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7FDFF930" w14:textId="77777777" w:rsidTr="00932C47">
        <w:trPr>
          <w:gridAfter w:val="1"/>
          <w:wAfter w:w="306" w:type="dxa"/>
          <w:trHeight w:val="360"/>
        </w:trPr>
        <w:tc>
          <w:tcPr>
            <w:tcW w:w="808" w:type="dxa"/>
            <w:shd w:val="clear" w:color="auto" w:fill="auto"/>
            <w:vAlign w:val="center"/>
          </w:tcPr>
          <w:p w14:paraId="08B9898B"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21</w:t>
            </w:r>
          </w:p>
        </w:tc>
        <w:tc>
          <w:tcPr>
            <w:tcW w:w="709" w:type="dxa"/>
            <w:shd w:val="clear" w:color="auto" w:fill="auto"/>
            <w:vAlign w:val="center"/>
          </w:tcPr>
          <w:p w14:paraId="50DE3BD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8A97BB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8FD186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09E860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C88AD7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27439F3"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323BF4DB" w14:textId="77777777" w:rsidTr="00932C47">
        <w:trPr>
          <w:gridAfter w:val="1"/>
          <w:wAfter w:w="306" w:type="dxa"/>
          <w:trHeight w:val="360"/>
        </w:trPr>
        <w:tc>
          <w:tcPr>
            <w:tcW w:w="808" w:type="dxa"/>
            <w:shd w:val="clear" w:color="auto" w:fill="auto"/>
            <w:vAlign w:val="center"/>
          </w:tcPr>
          <w:p w14:paraId="4E67A571"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22</w:t>
            </w:r>
          </w:p>
        </w:tc>
        <w:tc>
          <w:tcPr>
            <w:tcW w:w="709" w:type="dxa"/>
            <w:shd w:val="clear" w:color="auto" w:fill="auto"/>
            <w:vAlign w:val="center"/>
          </w:tcPr>
          <w:p w14:paraId="7942B56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F35B94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B11039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6C3F0A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5F3277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C3E6F2D"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754AD0E6" w14:textId="77777777" w:rsidTr="00932C47">
        <w:trPr>
          <w:gridAfter w:val="1"/>
          <w:wAfter w:w="306" w:type="dxa"/>
          <w:trHeight w:val="360"/>
        </w:trPr>
        <w:tc>
          <w:tcPr>
            <w:tcW w:w="808" w:type="dxa"/>
            <w:shd w:val="clear" w:color="auto" w:fill="auto"/>
            <w:vAlign w:val="center"/>
          </w:tcPr>
          <w:p w14:paraId="412D316D"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23</w:t>
            </w:r>
          </w:p>
        </w:tc>
        <w:tc>
          <w:tcPr>
            <w:tcW w:w="709" w:type="dxa"/>
            <w:shd w:val="clear" w:color="auto" w:fill="auto"/>
            <w:vAlign w:val="center"/>
          </w:tcPr>
          <w:p w14:paraId="7DCE017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31ABDB1"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3EC279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5B6873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66F3DC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4A0BBA1"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AEDC029" w14:textId="77777777" w:rsidTr="00932C47">
        <w:trPr>
          <w:gridAfter w:val="1"/>
          <w:wAfter w:w="306" w:type="dxa"/>
          <w:trHeight w:val="360"/>
        </w:trPr>
        <w:tc>
          <w:tcPr>
            <w:tcW w:w="808" w:type="dxa"/>
            <w:shd w:val="clear" w:color="auto" w:fill="auto"/>
            <w:vAlign w:val="center"/>
          </w:tcPr>
          <w:p w14:paraId="523CF759"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24</w:t>
            </w:r>
          </w:p>
        </w:tc>
        <w:tc>
          <w:tcPr>
            <w:tcW w:w="709" w:type="dxa"/>
            <w:shd w:val="clear" w:color="auto" w:fill="auto"/>
            <w:vAlign w:val="center"/>
          </w:tcPr>
          <w:p w14:paraId="07E9EB7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3FB482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A0B55F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FEE744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9EF5F1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F20085E"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5AD2E1BC" w14:textId="77777777" w:rsidTr="00932C47">
        <w:trPr>
          <w:gridAfter w:val="1"/>
          <w:wAfter w:w="306" w:type="dxa"/>
          <w:trHeight w:val="360"/>
        </w:trPr>
        <w:tc>
          <w:tcPr>
            <w:tcW w:w="808" w:type="dxa"/>
            <w:shd w:val="clear" w:color="auto" w:fill="auto"/>
            <w:vAlign w:val="center"/>
          </w:tcPr>
          <w:p w14:paraId="7DF1BFB4"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25</w:t>
            </w:r>
          </w:p>
        </w:tc>
        <w:tc>
          <w:tcPr>
            <w:tcW w:w="709" w:type="dxa"/>
            <w:shd w:val="clear" w:color="auto" w:fill="auto"/>
            <w:vAlign w:val="center"/>
          </w:tcPr>
          <w:p w14:paraId="3E54624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64B7B2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8BFC7C7"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506003D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E814F0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1C201FC"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50A64892" w14:textId="77777777" w:rsidTr="00932C47">
        <w:trPr>
          <w:gridAfter w:val="1"/>
          <w:wAfter w:w="306" w:type="dxa"/>
          <w:trHeight w:val="360"/>
        </w:trPr>
        <w:tc>
          <w:tcPr>
            <w:tcW w:w="808" w:type="dxa"/>
            <w:shd w:val="clear" w:color="auto" w:fill="auto"/>
            <w:vAlign w:val="center"/>
          </w:tcPr>
          <w:p w14:paraId="672AC42F"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26</w:t>
            </w:r>
          </w:p>
        </w:tc>
        <w:tc>
          <w:tcPr>
            <w:tcW w:w="709" w:type="dxa"/>
            <w:shd w:val="clear" w:color="auto" w:fill="auto"/>
            <w:vAlign w:val="center"/>
          </w:tcPr>
          <w:p w14:paraId="6EB5259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66F64D3"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A7BC632"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96F5A4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FE862F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012A5908"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3B07A11C" w14:textId="77777777" w:rsidTr="00932C47">
        <w:trPr>
          <w:gridAfter w:val="1"/>
          <w:wAfter w:w="306" w:type="dxa"/>
          <w:trHeight w:val="360"/>
        </w:trPr>
        <w:tc>
          <w:tcPr>
            <w:tcW w:w="808" w:type="dxa"/>
            <w:shd w:val="clear" w:color="auto" w:fill="auto"/>
            <w:vAlign w:val="center"/>
          </w:tcPr>
          <w:p w14:paraId="163AD984"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27</w:t>
            </w:r>
          </w:p>
        </w:tc>
        <w:tc>
          <w:tcPr>
            <w:tcW w:w="709" w:type="dxa"/>
            <w:shd w:val="clear" w:color="auto" w:fill="auto"/>
            <w:vAlign w:val="center"/>
          </w:tcPr>
          <w:p w14:paraId="6AB75F0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7C5E46B"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DD891EC"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862D54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29D477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06CB299A"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E19C8E0" w14:textId="77777777" w:rsidTr="00932C47">
        <w:trPr>
          <w:gridAfter w:val="1"/>
          <w:wAfter w:w="306" w:type="dxa"/>
          <w:trHeight w:val="360"/>
        </w:trPr>
        <w:tc>
          <w:tcPr>
            <w:tcW w:w="808" w:type="dxa"/>
            <w:shd w:val="clear" w:color="auto" w:fill="auto"/>
            <w:vAlign w:val="center"/>
          </w:tcPr>
          <w:p w14:paraId="2EBC7070"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28</w:t>
            </w:r>
          </w:p>
        </w:tc>
        <w:tc>
          <w:tcPr>
            <w:tcW w:w="709" w:type="dxa"/>
            <w:shd w:val="clear" w:color="auto" w:fill="auto"/>
            <w:vAlign w:val="center"/>
          </w:tcPr>
          <w:p w14:paraId="0E32342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708AB1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62987E26"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0F2C6E1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3689477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B87A6E0"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7FBBADA6" w14:textId="77777777" w:rsidTr="00932C47">
        <w:trPr>
          <w:gridAfter w:val="1"/>
          <w:wAfter w:w="306" w:type="dxa"/>
          <w:trHeight w:val="280"/>
        </w:trPr>
        <w:tc>
          <w:tcPr>
            <w:tcW w:w="808" w:type="dxa"/>
            <w:shd w:val="clear" w:color="auto" w:fill="auto"/>
            <w:vAlign w:val="center"/>
          </w:tcPr>
          <w:p w14:paraId="2E3C09A0"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29</w:t>
            </w:r>
          </w:p>
        </w:tc>
        <w:tc>
          <w:tcPr>
            <w:tcW w:w="709" w:type="dxa"/>
            <w:shd w:val="clear" w:color="auto" w:fill="auto"/>
            <w:vAlign w:val="center"/>
          </w:tcPr>
          <w:p w14:paraId="504A073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3034C0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708979B8"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650F705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C56AEFA"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448364B8"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27F988DC" w14:textId="77777777" w:rsidTr="00932C47">
        <w:trPr>
          <w:gridAfter w:val="1"/>
          <w:wAfter w:w="306" w:type="dxa"/>
          <w:trHeight w:val="360"/>
        </w:trPr>
        <w:tc>
          <w:tcPr>
            <w:tcW w:w="808" w:type="dxa"/>
            <w:shd w:val="clear" w:color="auto" w:fill="auto"/>
            <w:vAlign w:val="center"/>
          </w:tcPr>
          <w:p w14:paraId="5E01AC18"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30</w:t>
            </w:r>
          </w:p>
        </w:tc>
        <w:tc>
          <w:tcPr>
            <w:tcW w:w="709" w:type="dxa"/>
            <w:shd w:val="clear" w:color="auto" w:fill="auto"/>
            <w:vAlign w:val="center"/>
          </w:tcPr>
          <w:p w14:paraId="0133F90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1E62384"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34ED56D9"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1029843F"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3C32E52"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11D4B391" w14:textId="77777777" w:rsidR="00932C47" w:rsidRPr="00E50729" w:rsidRDefault="00932C47" w:rsidP="002D0BE5">
            <w:pPr>
              <w:spacing w:line="360" w:lineRule="exact"/>
              <w:jc w:val="center"/>
              <w:rPr>
                <w:rFonts w:ascii="ＭＳ 明朝" w:hAnsi="ＭＳ 明朝" w:cs="メイリオ"/>
                <w:color w:val="000000" w:themeColor="text1"/>
                <w:sz w:val="24"/>
              </w:rPr>
            </w:pPr>
          </w:p>
        </w:tc>
      </w:tr>
      <w:tr w:rsidR="00E50729" w:rsidRPr="00E50729" w14:paraId="07C56EC9" w14:textId="77777777" w:rsidTr="00932C47">
        <w:trPr>
          <w:gridAfter w:val="1"/>
          <w:wAfter w:w="306" w:type="dxa"/>
          <w:trHeight w:val="360"/>
        </w:trPr>
        <w:tc>
          <w:tcPr>
            <w:tcW w:w="808" w:type="dxa"/>
            <w:shd w:val="clear" w:color="auto" w:fill="auto"/>
            <w:vAlign w:val="center"/>
          </w:tcPr>
          <w:p w14:paraId="2B0428D4" w14:textId="77777777" w:rsidR="00932C47" w:rsidRPr="00E50729" w:rsidRDefault="00351076" w:rsidP="002D0BE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31</w:t>
            </w:r>
          </w:p>
        </w:tc>
        <w:tc>
          <w:tcPr>
            <w:tcW w:w="709" w:type="dxa"/>
            <w:shd w:val="clear" w:color="auto" w:fill="auto"/>
            <w:vAlign w:val="center"/>
          </w:tcPr>
          <w:p w14:paraId="599F1CBD"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481E62B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50BCE695"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79E6CA80"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7" w:type="dxa"/>
            <w:shd w:val="clear" w:color="auto" w:fill="auto"/>
            <w:vAlign w:val="center"/>
          </w:tcPr>
          <w:p w14:paraId="25F391AE" w14:textId="77777777" w:rsidR="00932C47" w:rsidRPr="00E50729" w:rsidRDefault="00932C47" w:rsidP="002D0BE5">
            <w:pPr>
              <w:spacing w:line="360" w:lineRule="exact"/>
              <w:jc w:val="center"/>
              <w:rPr>
                <w:rFonts w:ascii="ＭＳ 明朝" w:hAnsi="ＭＳ 明朝" w:cs="メイリオ"/>
                <w:color w:val="000000" w:themeColor="text1"/>
                <w:sz w:val="24"/>
              </w:rPr>
            </w:pPr>
          </w:p>
        </w:tc>
        <w:tc>
          <w:tcPr>
            <w:tcW w:w="1418" w:type="dxa"/>
            <w:shd w:val="clear" w:color="auto" w:fill="auto"/>
            <w:vAlign w:val="center"/>
          </w:tcPr>
          <w:p w14:paraId="0C287962" w14:textId="77777777" w:rsidR="00932C47" w:rsidRPr="00E50729" w:rsidRDefault="00932C47" w:rsidP="002D0BE5">
            <w:pPr>
              <w:spacing w:line="360" w:lineRule="exact"/>
              <w:jc w:val="center"/>
              <w:rPr>
                <w:rFonts w:ascii="ＭＳ 明朝" w:hAnsi="ＭＳ 明朝" w:cs="メイリオ"/>
                <w:color w:val="000000" w:themeColor="text1"/>
                <w:sz w:val="24"/>
              </w:rPr>
            </w:pPr>
          </w:p>
        </w:tc>
      </w:tr>
    </w:tbl>
    <w:p w14:paraId="3C37C1C1" w14:textId="77777777" w:rsidR="003D2C7C" w:rsidRPr="00E50729" w:rsidRDefault="009E40B1" w:rsidP="00F35A3B">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（備考）検査を実施し、</w:t>
      </w:r>
      <w:r w:rsidR="00FD02C9" w:rsidRPr="00E50729">
        <w:rPr>
          <w:rFonts w:ascii="ＭＳ 明朝" w:hAnsi="ＭＳ 明朝" w:cs="メイリオ" w:hint="eastAsia"/>
          <w:color w:val="000000" w:themeColor="text1"/>
          <w:sz w:val="24"/>
        </w:rPr>
        <w:t>良好</w:t>
      </w:r>
      <w:r w:rsidRPr="00E50729">
        <w:rPr>
          <w:rFonts w:ascii="ＭＳ 明朝" w:hAnsi="ＭＳ 明朝" w:cs="メイリオ" w:hint="eastAsia"/>
          <w:color w:val="000000" w:themeColor="text1"/>
          <w:sz w:val="24"/>
        </w:rPr>
        <w:t>の場合は〇</w:t>
      </w:r>
      <w:r w:rsidR="008B5DA5" w:rsidRPr="00E50729">
        <w:rPr>
          <w:rFonts w:ascii="ＭＳ 明朝" w:hAnsi="ＭＳ 明朝" w:cs="メイリオ" w:hint="eastAsia"/>
          <w:color w:val="000000" w:themeColor="text1"/>
          <w:sz w:val="24"/>
        </w:rPr>
        <w:t>を</w:t>
      </w:r>
      <w:r w:rsidRPr="00E50729">
        <w:rPr>
          <w:rFonts w:ascii="ＭＳ 明朝" w:hAnsi="ＭＳ 明朝" w:cs="メイリオ" w:hint="eastAsia"/>
          <w:color w:val="000000" w:themeColor="text1"/>
          <w:sz w:val="24"/>
        </w:rPr>
        <w:t>、不</w:t>
      </w:r>
      <w:r w:rsidR="00B957E2" w:rsidRPr="00E50729">
        <w:rPr>
          <w:rFonts w:ascii="ＭＳ 明朝" w:hAnsi="ＭＳ 明朝" w:cs="メイリオ" w:hint="eastAsia"/>
          <w:color w:val="000000" w:themeColor="text1"/>
          <w:sz w:val="24"/>
        </w:rPr>
        <w:t>備・欠陥のある場合は×を</w:t>
      </w:r>
      <w:r w:rsidRPr="00E50729">
        <w:rPr>
          <w:rFonts w:ascii="ＭＳ 明朝" w:hAnsi="ＭＳ 明朝" w:cs="メイリオ" w:hint="eastAsia"/>
          <w:color w:val="000000" w:themeColor="text1"/>
          <w:sz w:val="24"/>
        </w:rPr>
        <w:t>記入する。</w:t>
      </w:r>
    </w:p>
    <w:p w14:paraId="4210CD73" w14:textId="77777777" w:rsidR="00F35A3B" w:rsidRPr="00E50729" w:rsidRDefault="00F35A3B" w:rsidP="00F35A3B">
      <w:pPr>
        <w:spacing w:line="360" w:lineRule="exact"/>
        <w:rPr>
          <w:rFonts w:ascii="ＭＳ 明朝" w:hAnsi="ＭＳ 明朝" w:cs="メイリオ"/>
          <w:color w:val="000000" w:themeColor="text1"/>
          <w:sz w:val="24"/>
        </w:rPr>
      </w:pPr>
    </w:p>
    <w:p w14:paraId="19A6816F" w14:textId="77777777" w:rsidR="008B5DA5" w:rsidRPr="00E50729" w:rsidRDefault="008B5DA5" w:rsidP="00F35A3B">
      <w:pPr>
        <w:spacing w:line="360" w:lineRule="exact"/>
        <w:rPr>
          <w:rFonts w:ascii="ＭＳ 明朝" w:hAnsi="ＭＳ 明朝" w:cs="メイリオ"/>
          <w:color w:val="000000" w:themeColor="text1"/>
          <w:sz w:val="24"/>
        </w:rPr>
      </w:pPr>
    </w:p>
    <w:p w14:paraId="23C02BD5" w14:textId="77777777" w:rsidR="001017E4" w:rsidRPr="00E50729" w:rsidRDefault="009E40B1" w:rsidP="00F35A3B">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lastRenderedPageBreak/>
        <w:t>別表２（定期自主</w:t>
      </w:r>
      <w:r w:rsidR="00A662FC" w:rsidRPr="00E50729">
        <w:rPr>
          <w:rFonts w:ascii="ＭＳ 明朝" w:hAnsi="ＭＳ 明朝" w:cs="メイリオ" w:hint="eastAsia"/>
          <w:color w:val="000000" w:themeColor="text1"/>
          <w:sz w:val="24"/>
        </w:rPr>
        <w:t>検査</w:t>
      </w:r>
      <w:r w:rsidRPr="00E50729">
        <w:rPr>
          <w:rFonts w:ascii="ＭＳ 明朝" w:hAnsi="ＭＳ 明朝" w:cs="メイリオ" w:hint="eastAsia"/>
          <w:color w:val="000000" w:themeColor="text1"/>
          <w:sz w:val="24"/>
        </w:rPr>
        <w:t>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1"/>
        <w:gridCol w:w="5660"/>
        <w:gridCol w:w="1273"/>
      </w:tblGrid>
      <w:tr w:rsidR="00E50729" w:rsidRPr="00E50729" w14:paraId="346005BF" w14:textId="77777777" w:rsidTr="00FD02C9">
        <w:tc>
          <w:tcPr>
            <w:tcW w:w="2423" w:type="dxa"/>
            <w:gridSpan w:val="2"/>
            <w:shd w:val="clear" w:color="auto" w:fill="auto"/>
            <w:vAlign w:val="center"/>
          </w:tcPr>
          <w:p w14:paraId="1E5E602D"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実施項目</w:t>
            </w:r>
          </w:p>
        </w:tc>
        <w:tc>
          <w:tcPr>
            <w:tcW w:w="5660" w:type="dxa"/>
            <w:shd w:val="clear" w:color="auto" w:fill="auto"/>
          </w:tcPr>
          <w:p w14:paraId="259C5100"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確認箇所</w:t>
            </w:r>
          </w:p>
        </w:tc>
        <w:tc>
          <w:tcPr>
            <w:tcW w:w="1273" w:type="dxa"/>
            <w:shd w:val="clear" w:color="auto" w:fill="auto"/>
          </w:tcPr>
          <w:p w14:paraId="78DC3EBE"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確認結果</w:t>
            </w:r>
          </w:p>
        </w:tc>
      </w:tr>
      <w:tr w:rsidR="00E50729" w:rsidRPr="00E50729" w14:paraId="3518414D" w14:textId="77777777" w:rsidTr="008B5DA5">
        <w:tc>
          <w:tcPr>
            <w:tcW w:w="582" w:type="dxa"/>
            <w:vMerge w:val="restart"/>
            <w:shd w:val="clear" w:color="auto" w:fill="auto"/>
            <w:textDirection w:val="tbRlV"/>
          </w:tcPr>
          <w:p w14:paraId="62C93AA4" w14:textId="77777777" w:rsidR="00090731" w:rsidRPr="00E50729" w:rsidRDefault="004C647A" w:rsidP="00D82B4B">
            <w:pPr>
              <w:spacing w:line="360" w:lineRule="exact"/>
              <w:ind w:left="113" w:right="11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建物構造</w:t>
            </w:r>
          </w:p>
        </w:tc>
        <w:tc>
          <w:tcPr>
            <w:tcW w:w="1841" w:type="dxa"/>
            <w:shd w:val="clear" w:color="auto" w:fill="auto"/>
            <w:vAlign w:val="center"/>
          </w:tcPr>
          <w:p w14:paraId="5CDB7FA4" w14:textId="77777777" w:rsidR="00090731" w:rsidRPr="00E50729" w:rsidRDefault="004C647A" w:rsidP="008B5DA5">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柱・はり・壁・床</w:t>
            </w:r>
          </w:p>
        </w:tc>
        <w:tc>
          <w:tcPr>
            <w:tcW w:w="5660" w:type="dxa"/>
            <w:shd w:val="clear" w:color="auto" w:fill="auto"/>
            <w:vAlign w:val="center"/>
          </w:tcPr>
          <w:p w14:paraId="6BBC9D27" w14:textId="77777777" w:rsidR="00090731" w:rsidRPr="00E50729" w:rsidRDefault="004C647A" w:rsidP="008B5DA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コンクリートに欠損・ひび割れ・脱落等はないか</w:t>
            </w:r>
          </w:p>
        </w:tc>
        <w:tc>
          <w:tcPr>
            <w:tcW w:w="1273" w:type="dxa"/>
            <w:shd w:val="clear" w:color="auto" w:fill="auto"/>
          </w:tcPr>
          <w:p w14:paraId="3DE5D48F" w14:textId="77777777" w:rsidR="00090731" w:rsidRPr="00E50729" w:rsidRDefault="00090731" w:rsidP="005F58E1">
            <w:pPr>
              <w:spacing w:line="360" w:lineRule="exact"/>
              <w:jc w:val="left"/>
              <w:rPr>
                <w:rFonts w:ascii="ＭＳ 明朝" w:hAnsi="ＭＳ 明朝" w:cs="メイリオ"/>
                <w:color w:val="000000" w:themeColor="text1"/>
                <w:sz w:val="24"/>
              </w:rPr>
            </w:pPr>
          </w:p>
        </w:tc>
      </w:tr>
      <w:tr w:rsidR="00E50729" w:rsidRPr="00E50729" w14:paraId="00284A01" w14:textId="77777777" w:rsidTr="00FD02C9">
        <w:tc>
          <w:tcPr>
            <w:tcW w:w="582" w:type="dxa"/>
            <w:vMerge/>
            <w:shd w:val="clear" w:color="auto" w:fill="auto"/>
            <w:vAlign w:val="center"/>
          </w:tcPr>
          <w:p w14:paraId="7E8DE828" w14:textId="77777777" w:rsidR="00090731" w:rsidRPr="00E50729" w:rsidRDefault="00090731"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251047C9"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天井</w:t>
            </w:r>
          </w:p>
        </w:tc>
        <w:tc>
          <w:tcPr>
            <w:tcW w:w="5660" w:type="dxa"/>
            <w:shd w:val="clear" w:color="auto" w:fill="auto"/>
          </w:tcPr>
          <w:p w14:paraId="7C9EAA3B" w14:textId="19D0C8AB" w:rsidR="00090731" w:rsidRPr="00E50729" w:rsidRDefault="004C647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仕上材にはく落・落下のおそれのあるたるみ・ひび割れ等はないか。</w:t>
            </w:r>
          </w:p>
        </w:tc>
        <w:tc>
          <w:tcPr>
            <w:tcW w:w="1273" w:type="dxa"/>
            <w:shd w:val="clear" w:color="auto" w:fill="auto"/>
          </w:tcPr>
          <w:p w14:paraId="6DF58CD2" w14:textId="77777777" w:rsidR="00090731" w:rsidRPr="00E50729" w:rsidRDefault="00090731" w:rsidP="005F58E1">
            <w:pPr>
              <w:spacing w:line="360" w:lineRule="exact"/>
              <w:jc w:val="left"/>
              <w:rPr>
                <w:rFonts w:ascii="ＭＳ 明朝" w:hAnsi="ＭＳ 明朝" w:cs="メイリオ"/>
                <w:color w:val="000000" w:themeColor="text1"/>
                <w:sz w:val="24"/>
              </w:rPr>
            </w:pPr>
          </w:p>
        </w:tc>
      </w:tr>
      <w:tr w:rsidR="00E50729" w:rsidRPr="00E50729" w14:paraId="2FE94100" w14:textId="77777777" w:rsidTr="00FD02C9">
        <w:tc>
          <w:tcPr>
            <w:tcW w:w="582" w:type="dxa"/>
            <w:vMerge/>
            <w:shd w:val="clear" w:color="auto" w:fill="auto"/>
            <w:vAlign w:val="center"/>
          </w:tcPr>
          <w:p w14:paraId="24ABC9A1" w14:textId="77777777" w:rsidR="00090731" w:rsidRPr="00E50729" w:rsidRDefault="00090731"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6D62E0FB"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窓枠・サッシ・ガラス</w:t>
            </w:r>
          </w:p>
        </w:tc>
        <w:tc>
          <w:tcPr>
            <w:tcW w:w="5660" w:type="dxa"/>
            <w:shd w:val="clear" w:color="auto" w:fill="auto"/>
          </w:tcPr>
          <w:p w14:paraId="055DEDF4" w14:textId="77777777" w:rsidR="00090731"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窓枠・サッシ等には、ガラス等の落下又は枠自体のはずれのおそれのある腐食、ゆるみ、著しい変形等がないか。</w:t>
            </w:r>
          </w:p>
        </w:tc>
        <w:tc>
          <w:tcPr>
            <w:tcW w:w="1273" w:type="dxa"/>
            <w:shd w:val="clear" w:color="auto" w:fill="auto"/>
          </w:tcPr>
          <w:p w14:paraId="7F7E6B59" w14:textId="77777777" w:rsidR="00090731" w:rsidRPr="00E50729" w:rsidRDefault="00090731" w:rsidP="005F58E1">
            <w:pPr>
              <w:spacing w:line="360" w:lineRule="exact"/>
              <w:jc w:val="left"/>
              <w:rPr>
                <w:rFonts w:ascii="ＭＳ 明朝" w:hAnsi="ＭＳ 明朝" w:cs="メイリオ"/>
                <w:color w:val="000000" w:themeColor="text1"/>
                <w:sz w:val="24"/>
              </w:rPr>
            </w:pPr>
          </w:p>
        </w:tc>
      </w:tr>
      <w:tr w:rsidR="00E50729" w:rsidRPr="00E50729" w14:paraId="6CCF1D85" w14:textId="77777777" w:rsidTr="00FD02C9">
        <w:tc>
          <w:tcPr>
            <w:tcW w:w="582" w:type="dxa"/>
            <w:vMerge/>
            <w:shd w:val="clear" w:color="auto" w:fill="auto"/>
            <w:vAlign w:val="center"/>
          </w:tcPr>
          <w:p w14:paraId="226F66A8" w14:textId="77777777" w:rsidR="00090731" w:rsidRPr="00E50729" w:rsidRDefault="00090731"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26C203B7" w14:textId="77777777" w:rsidR="00090731"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外壁・ひさし・パラペット</w:t>
            </w:r>
          </w:p>
        </w:tc>
        <w:tc>
          <w:tcPr>
            <w:tcW w:w="5660" w:type="dxa"/>
            <w:shd w:val="clear" w:color="auto" w:fill="auto"/>
          </w:tcPr>
          <w:p w14:paraId="7C153E4C" w14:textId="77777777" w:rsidR="00090731"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貼石・タイル・モルタル等の仕上材に、はく落・落下のおそれのあるひび割れ</w:t>
            </w:r>
            <w:r w:rsidR="008B5DA5" w:rsidRPr="00E50729">
              <w:rPr>
                <w:rFonts w:ascii="ＭＳ 明朝" w:hAnsi="ＭＳ 明朝" w:cs="メイリオ" w:hint="eastAsia"/>
                <w:color w:val="000000" w:themeColor="text1"/>
                <w:sz w:val="24"/>
              </w:rPr>
              <w:t>や</w:t>
            </w:r>
            <w:r w:rsidRPr="00E50729">
              <w:rPr>
                <w:rFonts w:ascii="ＭＳ 明朝" w:hAnsi="ＭＳ 明朝" w:cs="メイリオ" w:hint="eastAsia"/>
                <w:color w:val="000000" w:themeColor="text1"/>
                <w:sz w:val="24"/>
              </w:rPr>
              <w:t>浮き上がり等</w:t>
            </w:r>
            <w:r w:rsidR="006B648E" w:rsidRPr="00E50729">
              <w:rPr>
                <w:rFonts w:ascii="ＭＳ 明朝" w:hAnsi="ＭＳ 明朝" w:cs="メイリオ" w:hint="eastAsia"/>
                <w:color w:val="000000" w:themeColor="text1"/>
                <w:sz w:val="24"/>
              </w:rPr>
              <w:t>はないか</w:t>
            </w:r>
            <w:r w:rsidRPr="00E50729">
              <w:rPr>
                <w:rFonts w:ascii="ＭＳ 明朝" w:hAnsi="ＭＳ 明朝" w:cs="メイリオ" w:hint="eastAsia"/>
                <w:color w:val="000000" w:themeColor="text1"/>
                <w:sz w:val="24"/>
              </w:rPr>
              <w:t>。</w:t>
            </w:r>
          </w:p>
        </w:tc>
        <w:tc>
          <w:tcPr>
            <w:tcW w:w="1273" w:type="dxa"/>
            <w:shd w:val="clear" w:color="auto" w:fill="auto"/>
          </w:tcPr>
          <w:p w14:paraId="5603DA00" w14:textId="77777777" w:rsidR="00090731" w:rsidRPr="00E50729" w:rsidRDefault="00090731" w:rsidP="005F58E1">
            <w:pPr>
              <w:spacing w:line="360" w:lineRule="exact"/>
              <w:jc w:val="left"/>
              <w:rPr>
                <w:rFonts w:ascii="ＭＳ 明朝" w:hAnsi="ＭＳ 明朝" w:cs="メイリオ"/>
                <w:color w:val="000000" w:themeColor="text1"/>
                <w:sz w:val="24"/>
              </w:rPr>
            </w:pPr>
          </w:p>
        </w:tc>
      </w:tr>
      <w:tr w:rsidR="00E50729" w:rsidRPr="00E50729" w14:paraId="49536EB5" w14:textId="77777777" w:rsidTr="00FD02C9">
        <w:trPr>
          <w:trHeight w:val="727"/>
        </w:trPr>
        <w:tc>
          <w:tcPr>
            <w:tcW w:w="582" w:type="dxa"/>
            <w:vMerge w:val="restart"/>
            <w:shd w:val="clear" w:color="auto" w:fill="auto"/>
            <w:textDirection w:val="tbRlV"/>
          </w:tcPr>
          <w:p w14:paraId="60AC6A41" w14:textId="77777777" w:rsidR="004C647A" w:rsidRPr="00E50729" w:rsidRDefault="004C647A" w:rsidP="00D82B4B">
            <w:pPr>
              <w:spacing w:line="360" w:lineRule="exact"/>
              <w:ind w:left="113" w:right="11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避難施設</w:t>
            </w:r>
          </w:p>
        </w:tc>
        <w:tc>
          <w:tcPr>
            <w:tcW w:w="1841" w:type="dxa"/>
            <w:shd w:val="clear" w:color="auto" w:fill="auto"/>
            <w:vAlign w:val="center"/>
          </w:tcPr>
          <w:p w14:paraId="51753207"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避難通路</w:t>
            </w:r>
          </w:p>
        </w:tc>
        <w:tc>
          <w:tcPr>
            <w:tcW w:w="5660" w:type="dxa"/>
            <w:shd w:val="clear" w:color="auto" w:fill="auto"/>
          </w:tcPr>
          <w:p w14:paraId="180D1E65" w14:textId="77777777" w:rsidR="004C647A"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避難通路の幅員が確保さているか。</w:t>
            </w:r>
          </w:p>
          <w:p w14:paraId="4A53D917" w14:textId="77777777" w:rsidR="00A6558A"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避難上支障となる物品等を置いていないか。</w:t>
            </w:r>
          </w:p>
        </w:tc>
        <w:tc>
          <w:tcPr>
            <w:tcW w:w="1273" w:type="dxa"/>
            <w:shd w:val="clear" w:color="auto" w:fill="auto"/>
          </w:tcPr>
          <w:p w14:paraId="0DBC1D60" w14:textId="77777777" w:rsidR="004C647A" w:rsidRPr="00E50729" w:rsidRDefault="004C647A" w:rsidP="005F58E1">
            <w:pPr>
              <w:spacing w:line="360" w:lineRule="exact"/>
              <w:jc w:val="left"/>
              <w:rPr>
                <w:rFonts w:ascii="ＭＳ 明朝" w:hAnsi="ＭＳ 明朝" w:cs="メイリオ"/>
                <w:color w:val="000000" w:themeColor="text1"/>
                <w:sz w:val="24"/>
              </w:rPr>
            </w:pPr>
          </w:p>
          <w:p w14:paraId="04BFB36F" w14:textId="77777777" w:rsidR="00CF0B37" w:rsidRPr="00E50729" w:rsidRDefault="00CF0B37" w:rsidP="005F58E1">
            <w:pPr>
              <w:spacing w:line="360" w:lineRule="exact"/>
              <w:jc w:val="left"/>
              <w:rPr>
                <w:rFonts w:ascii="ＭＳ 明朝" w:hAnsi="ＭＳ 明朝" w:cs="メイリオ"/>
                <w:color w:val="000000" w:themeColor="text1"/>
                <w:sz w:val="24"/>
              </w:rPr>
            </w:pPr>
          </w:p>
        </w:tc>
      </w:tr>
      <w:tr w:rsidR="00E50729" w:rsidRPr="00E50729" w14:paraId="2F7DE16E" w14:textId="77777777" w:rsidTr="006B648E">
        <w:trPr>
          <w:trHeight w:val="425"/>
        </w:trPr>
        <w:tc>
          <w:tcPr>
            <w:tcW w:w="582" w:type="dxa"/>
            <w:vMerge/>
            <w:shd w:val="clear" w:color="auto" w:fill="auto"/>
            <w:vAlign w:val="center"/>
          </w:tcPr>
          <w:p w14:paraId="20CAF73D" w14:textId="77777777" w:rsidR="004C647A" w:rsidRPr="00E50729" w:rsidRDefault="004C647A"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257B9EB4"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階段</w:t>
            </w:r>
          </w:p>
        </w:tc>
        <w:tc>
          <w:tcPr>
            <w:tcW w:w="5660" w:type="dxa"/>
            <w:shd w:val="clear" w:color="auto" w:fill="auto"/>
            <w:vAlign w:val="center"/>
          </w:tcPr>
          <w:p w14:paraId="12841411" w14:textId="77777777" w:rsidR="00A6558A" w:rsidRPr="00E50729" w:rsidRDefault="00A6558A" w:rsidP="006B648E">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階段に物品が置かれていないか。</w:t>
            </w:r>
          </w:p>
        </w:tc>
        <w:tc>
          <w:tcPr>
            <w:tcW w:w="1273" w:type="dxa"/>
            <w:shd w:val="clear" w:color="auto" w:fill="auto"/>
          </w:tcPr>
          <w:p w14:paraId="70029E40" w14:textId="77777777" w:rsidR="004C647A" w:rsidRPr="00E50729" w:rsidRDefault="004C647A" w:rsidP="005F58E1">
            <w:pPr>
              <w:spacing w:line="360" w:lineRule="exact"/>
              <w:jc w:val="left"/>
              <w:rPr>
                <w:rFonts w:ascii="ＭＳ 明朝" w:hAnsi="ＭＳ 明朝" w:cs="メイリオ"/>
                <w:color w:val="000000" w:themeColor="text1"/>
                <w:sz w:val="24"/>
              </w:rPr>
            </w:pPr>
          </w:p>
        </w:tc>
      </w:tr>
      <w:tr w:rsidR="00E50729" w:rsidRPr="00E50729" w14:paraId="369D1FAB" w14:textId="77777777" w:rsidTr="00FD02C9">
        <w:trPr>
          <w:trHeight w:val="1105"/>
        </w:trPr>
        <w:tc>
          <w:tcPr>
            <w:tcW w:w="582" w:type="dxa"/>
            <w:vMerge/>
            <w:shd w:val="clear" w:color="auto" w:fill="auto"/>
            <w:vAlign w:val="center"/>
          </w:tcPr>
          <w:p w14:paraId="0B3E0D42" w14:textId="77777777" w:rsidR="004C647A" w:rsidRPr="00E50729" w:rsidRDefault="004C647A"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668F5DB6" w14:textId="77777777" w:rsidR="00CF0B37"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避難階の</w:t>
            </w:r>
          </w:p>
          <w:p w14:paraId="250B0CEC"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避難口</w:t>
            </w:r>
          </w:p>
        </w:tc>
        <w:tc>
          <w:tcPr>
            <w:tcW w:w="5660" w:type="dxa"/>
            <w:shd w:val="clear" w:color="auto" w:fill="auto"/>
          </w:tcPr>
          <w:p w14:paraId="33FB929A" w14:textId="77777777" w:rsidR="004C647A"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扉の開放方向は避難上支障ないか。</w:t>
            </w:r>
          </w:p>
          <w:p w14:paraId="5533E1C1" w14:textId="77777777" w:rsidR="00A6558A" w:rsidRPr="00E50729" w:rsidRDefault="00A6558A"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避難階段等に通ずる出入口の幅は適切か。</w:t>
            </w:r>
          </w:p>
          <w:p w14:paraId="426891B7" w14:textId="77777777" w:rsidR="00A6558A" w:rsidRPr="00E50729" w:rsidRDefault="00A6558A" w:rsidP="00A76AE0">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避難階段等に通ずる出入口・屋外への出入口の付近に物品その他の障害物はないか。</w:t>
            </w:r>
          </w:p>
        </w:tc>
        <w:tc>
          <w:tcPr>
            <w:tcW w:w="1273" w:type="dxa"/>
            <w:shd w:val="clear" w:color="auto" w:fill="auto"/>
          </w:tcPr>
          <w:p w14:paraId="40AAE2D6" w14:textId="77777777" w:rsidR="004C647A" w:rsidRPr="00E50729" w:rsidRDefault="004C647A" w:rsidP="005F58E1">
            <w:pPr>
              <w:spacing w:line="360" w:lineRule="exact"/>
              <w:jc w:val="left"/>
              <w:rPr>
                <w:rFonts w:ascii="ＭＳ 明朝" w:hAnsi="ＭＳ 明朝" w:cs="メイリオ"/>
                <w:color w:val="000000" w:themeColor="text1"/>
                <w:sz w:val="24"/>
              </w:rPr>
            </w:pPr>
          </w:p>
          <w:p w14:paraId="76CCFEE9" w14:textId="77777777" w:rsidR="00CF0B37" w:rsidRPr="00E50729" w:rsidRDefault="00CF0B37" w:rsidP="005F58E1">
            <w:pPr>
              <w:spacing w:line="360" w:lineRule="exact"/>
              <w:jc w:val="left"/>
              <w:rPr>
                <w:rFonts w:ascii="ＭＳ 明朝" w:hAnsi="ＭＳ 明朝" w:cs="メイリオ"/>
                <w:color w:val="000000" w:themeColor="text1"/>
                <w:sz w:val="24"/>
              </w:rPr>
            </w:pPr>
          </w:p>
          <w:p w14:paraId="315C2250" w14:textId="77777777" w:rsidR="00CF0B37" w:rsidRPr="00E50729" w:rsidRDefault="00CF0B37" w:rsidP="005F58E1">
            <w:pPr>
              <w:spacing w:line="360" w:lineRule="exact"/>
              <w:jc w:val="left"/>
              <w:rPr>
                <w:rFonts w:ascii="ＭＳ 明朝" w:hAnsi="ＭＳ 明朝" w:cs="メイリオ"/>
                <w:color w:val="000000" w:themeColor="text1"/>
                <w:sz w:val="24"/>
              </w:rPr>
            </w:pPr>
          </w:p>
        </w:tc>
      </w:tr>
      <w:tr w:rsidR="00E50729" w:rsidRPr="00E50729" w14:paraId="2C9BA820" w14:textId="77777777" w:rsidTr="00FD02C9">
        <w:trPr>
          <w:trHeight w:val="872"/>
        </w:trPr>
        <w:tc>
          <w:tcPr>
            <w:tcW w:w="582" w:type="dxa"/>
            <w:vMerge w:val="restart"/>
            <w:shd w:val="clear" w:color="auto" w:fill="auto"/>
            <w:textDirection w:val="tbRlV"/>
          </w:tcPr>
          <w:p w14:paraId="44D4BD56" w14:textId="77777777" w:rsidR="004C647A" w:rsidRPr="00E50729" w:rsidRDefault="00A662FC" w:rsidP="00D82B4B">
            <w:pPr>
              <w:spacing w:line="360" w:lineRule="exact"/>
              <w:ind w:left="113" w:right="11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火気</w:t>
            </w:r>
            <w:r w:rsidR="004C647A" w:rsidRPr="00E50729">
              <w:rPr>
                <w:rFonts w:ascii="ＭＳ 明朝" w:hAnsi="ＭＳ 明朝" w:cs="メイリオ" w:hint="eastAsia"/>
                <w:color w:val="000000" w:themeColor="text1"/>
                <w:sz w:val="24"/>
              </w:rPr>
              <w:t>設備器具</w:t>
            </w:r>
          </w:p>
        </w:tc>
        <w:tc>
          <w:tcPr>
            <w:tcW w:w="1841" w:type="dxa"/>
            <w:shd w:val="clear" w:color="auto" w:fill="auto"/>
            <w:vAlign w:val="center"/>
          </w:tcPr>
          <w:p w14:paraId="30705A65"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厨房設備</w:t>
            </w:r>
          </w:p>
        </w:tc>
        <w:tc>
          <w:tcPr>
            <w:tcW w:w="5660" w:type="dxa"/>
            <w:shd w:val="clear" w:color="auto" w:fill="auto"/>
          </w:tcPr>
          <w:p w14:paraId="61489979" w14:textId="77777777" w:rsidR="004C647A" w:rsidRPr="00E50729" w:rsidRDefault="005A2A59"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可燃物品からの保有距離は適正か。</w:t>
            </w:r>
          </w:p>
          <w:p w14:paraId="3934AD6B" w14:textId="77777777" w:rsidR="00A6558A" w:rsidRPr="00E50729" w:rsidRDefault="005A2A59"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異常燃焼時に安全装置は適正に機能するか。</w:t>
            </w:r>
          </w:p>
          <w:p w14:paraId="34EDC261" w14:textId="77777777" w:rsidR="00A6558A" w:rsidRPr="00E50729" w:rsidRDefault="005A2A59"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燃焼器具の周辺部に炭化しているところはないか。</w:t>
            </w:r>
          </w:p>
        </w:tc>
        <w:tc>
          <w:tcPr>
            <w:tcW w:w="1273" w:type="dxa"/>
            <w:shd w:val="clear" w:color="auto" w:fill="auto"/>
          </w:tcPr>
          <w:p w14:paraId="2046DB48" w14:textId="77777777" w:rsidR="004C647A" w:rsidRPr="00E50729" w:rsidRDefault="004C647A" w:rsidP="005F58E1">
            <w:pPr>
              <w:spacing w:line="360" w:lineRule="exact"/>
              <w:jc w:val="left"/>
              <w:rPr>
                <w:rFonts w:ascii="ＭＳ 明朝" w:hAnsi="ＭＳ 明朝" w:cs="メイリオ"/>
                <w:color w:val="000000" w:themeColor="text1"/>
                <w:sz w:val="24"/>
              </w:rPr>
            </w:pPr>
          </w:p>
          <w:p w14:paraId="59571D0A" w14:textId="77777777" w:rsidR="00CF0B37" w:rsidRPr="00E50729" w:rsidRDefault="00CF0B37" w:rsidP="005F58E1">
            <w:pPr>
              <w:spacing w:line="360" w:lineRule="exact"/>
              <w:jc w:val="left"/>
              <w:rPr>
                <w:rFonts w:ascii="ＭＳ 明朝" w:hAnsi="ＭＳ 明朝" w:cs="メイリオ"/>
                <w:color w:val="000000" w:themeColor="text1"/>
                <w:sz w:val="24"/>
              </w:rPr>
            </w:pPr>
          </w:p>
          <w:p w14:paraId="7E01F833" w14:textId="77777777" w:rsidR="00CF0B37" w:rsidRPr="00E50729" w:rsidRDefault="00CF0B37" w:rsidP="005F58E1">
            <w:pPr>
              <w:spacing w:line="360" w:lineRule="exact"/>
              <w:jc w:val="left"/>
              <w:rPr>
                <w:rFonts w:ascii="ＭＳ 明朝" w:hAnsi="ＭＳ 明朝" w:cs="メイリオ"/>
                <w:color w:val="000000" w:themeColor="text1"/>
                <w:sz w:val="24"/>
              </w:rPr>
            </w:pPr>
          </w:p>
        </w:tc>
      </w:tr>
      <w:tr w:rsidR="00E50729" w:rsidRPr="00E50729" w14:paraId="409D9BE4" w14:textId="77777777" w:rsidTr="00B009D6">
        <w:trPr>
          <w:trHeight w:val="694"/>
        </w:trPr>
        <w:tc>
          <w:tcPr>
            <w:tcW w:w="582" w:type="dxa"/>
            <w:vMerge/>
            <w:shd w:val="clear" w:color="auto" w:fill="auto"/>
            <w:vAlign w:val="center"/>
          </w:tcPr>
          <w:p w14:paraId="6A8DA72B" w14:textId="77777777" w:rsidR="004C647A" w:rsidRPr="00E50729" w:rsidRDefault="004C647A" w:rsidP="005F58E1">
            <w:pPr>
              <w:spacing w:line="360" w:lineRule="exact"/>
              <w:jc w:val="center"/>
              <w:rPr>
                <w:rFonts w:ascii="ＭＳ 明朝" w:hAnsi="ＭＳ 明朝" w:cs="メイリオ"/>
                <w:color w:val="000000" w:themeColor="text1"/>
                <w:sz w:val="24"/>
              </w:rPr>
            </w:pPr>
          </w:p>
        </w:tc>
        <w:tc>
          <w:tcPr>
            <w:tcW w:w="1841" w:type="dxa"/>
            <w:shd w:val="clear" w:color="auto" w:fill="auto"/>
            <w:vAlign w:val="center"/>
          </w:tcPr>
          <w:p w14:paraId="57530AC4"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ガスストーブ石油ストーブ</w:t>
            </w:r>
          </w:p>
        </w:tc>
        <w:tc>
          <w:tcPr>
            <w:tcW w:w="5660" w:type="dxa"/>
            <w:shd w:val="clear" w:color="auto" w:fill="auto"/>
            <w:vAlign w:val="center"/>
          </w:tcPr>
          <w:p w14:paraId="27D0DB7E" w14:textId="77777777" w:rsidR="002515F3" w:rsidRPr="00E50729" w:rsidRDefault="002515F3" w:rsidP="00B009D6">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自動消火装置は適正に機能するか。</w:t>
            </w:r>
          </w:p>
          <w:p w14:paraId="128145E5" w14:textId="77777777" w:rsidR="002515F3" w:rsidRPr="00E50729" w:rsidRDefault="002515F3" w:rsidP="00B009D6">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火気</w:t>
            </w:r>
            <w:r w:rsidR="00B009D6" w:rsidRPr="00E50729">
              <w:rPr>
                <w:rFonts w:ascii="ＭＳ 明朝" w:hAnsi="ＭＳ 明朝" w:cs="メイリオ" w:hint="eastAsia"/>
                <w:color w:val="000000" w:themeColor="text1"/>
                <w:sz w:val="24"/>
              </w:rPr>
              <w:t>の</w:t>
            </w:r>
            <w:r w:rsidRPr="00E50729">
              <w:rPr>
                <w:rFonts w:ascii="ＭＳ 明朝" w:hAnsi="ＭＳ 明朝" w:cs="メイリオ" w:hint="eastAsia"/>
                <w:color w:val="000000" w:themeColor="text1"/>
                <w:sz w:val="24"/>
              </w:rPr>
              <w:t>周囲は整理整頓されているか。</w:t>
            </w:r>
          </w:p>
        </w:tc>
        <w:tc>
          <w:tcPr>
            <w:tcW w:w="1273" w:type="dxa"/>
            <w:shd w:val="clear" w:color="auto" w:fill="auto"/>
            <w:vAlign w:val="center"/>
          </w:tcPr>
          <w:p w14:paraId="046322DC" w14:textId="77777777" w:rsidR="004C647A" w:rsidRPr="00E50729" w:rsidRDefault="004C647A" w:rsidP="00B009D6">
            <w:pPr>
              <w:spacing w:line="360" w:lineRule="exact"/>
              <w:rPr>
                <w:rFonts w:ascii="ＭＳ 明朝" w:hAnsi="ＭＳ 明朝" w:cs="メイリオ"/>
                <w:color w:val="000000" w:themeColor="text1"/>
                <w:sz w:val="24"/>
              </w:rPr>
            </w:pPr>
          </w:p>
          <w:p w14:paraId="6A3CFC08" w14:textId="77777777" w:rsidR="00CF0B37" w:rsidRPr="00E50729" w:rsidRDefault="00CF0B37" w:rsidP="00B009D6">
            <w:pPr>
              <w:spacing w:line="360" w:lineRule="exact"/>
              <w:rPr>
                <w:rFonts w:ascii="ＭＳ 明朝" w:hAnsi="ＭＳ 明朝" w:cs="メイリオ"/>
                <w:color w:val="000000" w:themeColor="text1"/>
                <w:sz w:val="24"/>
              </w:rPr>
            </w:pPr>
          </w:p>
        </w:tc>
      </w:tr>
      <w:tr w:rsidR="00E50729" w:rsidRPr="00E50729" w14:paraId="515C9E0F" w14:textId="77777777" w:rsidTr="00FD02C9">
        <w:trPr>
          <w:cantSplit/>
          <w:trHeight w:val="1203"/>
        </w:trPr>
        <w:tc>
          <w:tcPr>
            <w:tcW w:w="582" w:type="dxa"/>
            <w:shd w:val="clear" w:color="auto" w:fill="auto"/>
            <w:textDirection w:val="tbRlV"/>
          </w:tcPr>
          <w:p w14:paraId="797263A0" w14:textId="77777777" w:rsidR="004C647A" w:rsidRPr="00E50729" w:rsidRDefault="004C647A" w:rsidP="00D82B4B">
            <w:pPr>
              <w:spacing w:line="360" w:lineRule="exact"/>
              <w:ind w:left="113" w:right="11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電気設備</w:t>
            </w:r>
          </w:p>
        </w:tc>
        <w:tc>
          <w:tcPr>
            <w:tcW w:w="1841" w:type="dxa"/>
            <w:shd w:val="clear" w:color="auto" w:fill="auto"/>
            <w:vAlign w:val="center"/>
          </w:tcPr>
          <w:p w14:paraId="3464DD3F"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電気器具</w:t>
            </w:r>
          </w:p>
        </w:tc>
        <w:tc>
          <w:tcPr>
            <w:tcW w:w="5660" w:type="dxa"/>
            <w:shd w:val="clear" w:color="auto" w:fill="auto"/>
          </w:tcPr>
          <w:p w14:paraId="1C8897ED" w14:textId="77777777" w:rsidR="002515F3"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コードに亀裂、</w:t>
            </w:r>
            <w:r w:rsidR="00BE100B" w:rsidRPr="00E50729">
              <w:rPr>
                <w:rFonts w:ascii="ＭＳ 明朝" w:hAnsi="ＭＳ 明朝" w:cs="メイリオ" w:hint="eastAsia"/>
                <w:color w:val="000000" w:themeColor="text1"/>
                <w:sz w:val="24"/>
              </w:rPr>
              <w:t>劣化</w:t>
            </w:r>
            <w:r w:rsidRPr="00E50729">
              <w:rPr>
                <w:rFonts w:ascii="ＭＳ 明朝" w:hAnsi="ＭＳ 明朝" w:cs="メイリオ" w:hint="eastAsia"/>
                <w:color w:val="000000" w:themeColor="text1"/>
                <w:sz w:val="24"/>
              </w:rPr>
              <w:t>、損傷はないか。</w:t>
            </w:r>
          </w:p>
          <w:p w14:paraId="3F391100" w14:textId="77777777" w:rsidR="002515F3"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タコ足の接続を行っていないか。</w:t>
            </w:r>
          </w:p>
          <w:p w14:paraId="0B4E05CB" w14:textId="77777777" w:rsidR="00A6558A"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許容電流の範囲内で電気器具を適正に使用しているか。</w:t>
            </w:r>
          </w:p>
        </w:tc>
        <w:tc>
          <w:tcPr>
            <w:tcW w:w="1273" w:type="dxa"/>
            <w:shd w:val="clear" w:color="auto" w:fill="auto"/>
          </w:tcPr>
          <w:p w14:paraId="4B40F996" w14:textId="77777777" w:rsidR="004C647A" w:rsidRPr="00E50729" w:rsidRDefault="004C647A" w:rsidP="005F58E1">
            <w:pPr>
              <w:spacing w:line="360" w:lineRule="exact"/>
              <w:jc w:val="left"/>
              <w:rPr>
                <w:rFonts w:ascii="ＭＳ 明朝" w:hAnsi="ＭＳ 明朝" w:cs="メイリオ"/>
                <w:color w:val="000000" w:themeColor="text1"/>
                <w:sz w:val="24"/>
              </w:rPr>
            </w:pPr>
          </w:p>
          <w:p w14:paraId="16B3DC37" w14:textId="77777777" w:rsidR="002515F3" w:rsidRPr="00E50729" w:rsidRDefault="002515F3" w:rsidP="005F58E1">
            <w:pPr>
              <w:spacing w:line="360" w:lineRule="exact"/>
              <w:jc w:val="left"/>
              <w:rPr>
                <w:rFonts w:ascii="ＭＳ 明朝" w:hAnsi="ＭＳ 明朝" w:cs="メイリオ"/>
                <w:color w:val="000000" w:themeColor="text1"/>
                <w:sz w:val="24"/>
              </w:rPr>
            </w:pPr>
          </w:p>
          <w:p w14:paraId="0D13F2F7" w14:textId="77777777" w:rsidR="002515F3" w:rsidRPr="00E50729" w:rsidRDefault="002515F3" w:rsidP="005F58E1">
            <w:pPr>
              <w:spacing w:line="360" w:lineRule="exact"/>
              <w:jc w:val="left"/>
              <w:rPr>
                <w:rFonts w:ascii="ＭＳ 明朝" w:hAnsi="ＭＳ 明朝" w:cs="メイリオ"/>
                <w:color w:val="000000" w:themeColor="text1"/>
                <w:sz w:val="24"/>
              </w:rPr>
            </w:pPr>
          </w:p>
        </w:tc>
      </w:tr>
      <w:tr w:rsidR="00E50729" w:rsidRPr="00E50729" w14:paraId="2807F797" w14:textId="77777777" w:rsidTr="00FD02C9">
        <w:trPr>
          <w:cantSplit/>
          <w:trHeight w:val="1203"/>
        </w:trPr>
        <w:tc>
          <w:tcPr>
            <w:tcW w:w="582" w:type="dxa"/>
            <w:shd w:val="clear" w:color="auto" w:fill="auto"/>
            <w:textDirection w:val="tbRlV"/>
          </w:tcPr>
          <w:p w14:paraId="6928855B" w14:textId="77777777" w:rsidR="004C647A" w:rsidRPr="00E50729" w:rsidRDefault="004C647A" w:rsidP="00D82B4B">
            <w:pPr>
              <w:spacing w:line="360" w:lineRule="exact"/>
              <w:ind w:left="113" w:right="113"/>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その他</w:t>
            </w:r>
          </w:p>
        </w:tc>
        <w:tc>
          <w:tcPr>
            <w:tcW w:w="1841" w:type="dxa"/>
            <w:shd w:val="clear" w:color="auto" w:fill="auto"/>
            <w:vAlign w:val="center"/>
          </w:tcPr>
          <w:p w14:paraId="5290E114" w14:textId="77777777" w:rsidR="004C647A" w:rsidRPr="00E50729" w:rsidRDefault="004C647A" w:rsidP="005F58E1">
            <w:pPr>
              <w:spacing w:line="360" w:lineRule="exact"/>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危険物</w:t>
            </w:r>
          </w:p>
        </w:tc>
        <w:tc>
          <w:tcPr>
            <w:tcW w:w="5660" w:type="dxa"/>
            <w:shd w:val="clear" w:color="auto" w:fill="auto"/>
          </w:tcPr>
          <w:p w14:paraId="1B17A11F" w14:textId="77777777" w:rsidR="004C647A"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容器の転倒</w:t>
            </w:r>
            <w:r w:rsidR="006B648E" w:rsidRPr="00E50729">
              <w:rPr>
                <w:rFonts w:ascii="ＭＳ 明朝" w:hAnsi="ＭＳ 明朝" w:cs="メイリオ" w:hint="eastAsia"/>
                <w:color w:val="000000" w:themeColor="text1"/>
                <w:sz w:val="24"/>
              </w:rPr>
              <w:t>や</w:t>
            </w:r>
            <w:r w:rsidRPr="00E50729">
              <w:rPr>
                <w:rFonts w:ascii="ＭＳ 明朝" w:hAnsi="ＭＳ 明朝" w:cs="メイリオ" w:hint="eastAsia"/>
                <w:color w:val="000000" w:themeColor="text1"/>
                <w:sz w:val="24"/>
              </w:rPr>
              <w:t>落下</w:t>
            </w:r>
            <w:r w:rsidR="006B648E" w:rsidRPr="00E50729">
              <w:rPr>
                <w:rFonts w:ascii="ＭＳ 明朝" w:hAnsi="ＭＳ 明朝" w:cs="メイリオ" w:hint="eastAsia"/>
                <w:color w:val="000000" w:themeColor="text1"/>
                <w:sz w:val="24"/>
              </w:rPr>
              <w:t>の</w:t>
            </w:r>
            <w:r w:rsidRPr="00E50729">
              <w:rPr>
                <w:rFonts w:ascii="ＭＳ 明朝" w:hAnsi="ＭＳ 明朝" w:cs="メイリオ" w:hint="eastAsia"/>
                <w:color w:val="000000" w:themeColor="text1"/>
                <w:sz w:val="24"/>
              </w:rPr>
              <w:t>防止措置はあるか。</w:t>
            </w:r>
          </w:p>
          <w:p w14:paraId="748CE877" w14:textId="77777777" w:rsidR="002515F3"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危険物の漏れ、あふれ、飛散はないか。</w:t>
            </w:r>
          </w:p>
          <w:p w14:paraId="5CBF2500" w14:textId="77777777" w:rsidR="00A6558A" w:rsidRPr="00E50729" w:rsidRDefault="002515F3"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整理</w:t>
            </w:r>
            <w:r w:rsidR="00B009D6" w:rsidRPr="00E50729">
              <w:rPr>
                <w:rFonts w:ascii="ＭＳ 明朝" w:hAnsi="ＭＳ 明朝" w:cs="メイリオ" w:hint="eastAsia"/>
                <w:color w:val="000000" w:themeColor="text1"/>
                <w:sz w:val="24"/>
              </w:rPr>
              <w:t>、</w:t>
            </w:r>
            <w:r w:rsidRPr="00E50729">
              <w:rPr>
                <w:rFonts w:ascii="ＭＳ 明朝" w:hAnsi="ＭＳ 明朝" w:cs="メイリオ" w:hint="eastAsia"/>
                <w:color w:val="000000" w:themeColor="text1"/>
                <w:sz w:val="24"/>
              </w:rPr>
              <w:t>掃除状況は適正か。</w:t>
            </w:r>
          </w:p>
        </w:tc>
        <w:tc>
          <w:tcPr>
            <w:tcW w:w="1273" w:type="dxa"/>
            <w:shd w:val="clear" w:color="auto" w:fill="auto"/>
          </w:tcPr>
          <w:p w14:paraId="2BFB4FF0" w14:textId="77777777" w:rsidR="004C647A" w:rsidRPr="00E50729" w:rsidRDefault="004C647A" w:rsidP="005F58E1">
            <w:pPr>
              <w:spacing w:line="360" w:lineRule="exact"/>
              <w:jc w:val="left"/>
              <w:rPr>
                <w:rFonts w:ascii="ＭＳ 明朝" w:hAnsi="ＭＳ 明朝" w:cs="メイリオ"/>
                <w:color w:val="000000" w:themeColor="text1"/>
                <w:sz w:val="24"/>
              </w:rPr>
            </w:pPr>
          </w:p>
          <w:p w14:paraId="633662FB" w14:textId="77777777" w:rsidR="002515F3" w:rsidRPr="00E50729" w:rsidRDefault="002515F3" w:rsidP="005F58E1">
            <w:pPr>
              <w:spacing w:line="360" w:lineRule="exact"/>
              <w:jc w:val="left"/>
              <w:rPr>
                <w:rFonts w:ascii="ＭＳ 明朝" w:hAnsi="ＭＳ 明朝" w:cs="メイリオ"/>
                <w:color w:val="000000" w:themeColor="text1"/>
                <w:sz w:val="24"/>
              </w:rPr>
            </w:pPr>
          </w:p>
          <w:p w14:paraId="38802B40" w14:textId="77777777" w:rsidR="002515F3" w:rsidRPr="00E50729" w:rsidRDefault="002515F3" w:rsidP="005F58E1">
            <w:pPr>
              <w:spacing w:line="360" w:lineRule="exact"/>
              <w:jc w:val="left"/>
              <w:rPr>
                <w:rFonts w:ascii="ＭＳ 明朝" w:hAnsi="ＭＳ 明朝" w:cs="メイリオ"/>
                <w:color w:val="000000" w:themeColor="text1"/>
                <w:sz w:val="24"/>
              </w:rPr>
            </w:pPr>
          </w:p>
        </w:tc>
      </w:tr>
      <w:tr w:rsidR="00E50729" w:rsidRPr="00E50729" w14:paraId="5041E7AF" w14:textId="77777777" w:rsidTr="00FD02C9">
        <w:trPr>
          <w:trHeight w:val="775"/>
        </w:trPr>
        <w:tc>
          <w:tcPr>
            <w:tcW w:w="9356" w:type="dxa"/>
            <w:gridSpan w:val="4"/>
            <w:shd w:val="clear" w:color="auto" w:fill="auto"/>
            <w:vAlign w:val="center"/>
          </w:tcPr>
          <w:p w14:paraId="54B21E51" w14:textId="77777777" w:rsidR="006649FC" w:rsidRPr="00E50729" w:rsidRDefault="006649FC" w:rsidP="005F58E1">
            <w:pPr>
              <w:spacing w:line="360" w:lineRule="exact"/>
              <w:jc w:val="lef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点検実施者</w:t>
            </w:r>
            <w:r w:rsidRPr="00E50729">
              <w:rPr>
                <w:rFonts w:ascii="ＭＳ 明朝" w:hAnsi="ＭＳ 明朝" w:cs="メイリオ" w:hint="eastAsia"/>
                <w:color w:val="000000" w:themeColor="text1"/>
                <w:sz w:val="24"/>
                <w:u w:val="single"/>
              </w:rPr>
              <w:t xml:space="preserve">　　　　　　　　　　　　</w:t>
            </w:r>
            <w:r w:rsidRPr="00E50729">
              <w:rPr>
                <w:rFonts w:ascii="ＭＳ 明朝" w:hAnsi="ＭＳ 明朝" w:cs="メイリオ" w:hint="eastAsia"/>
                <w:color w:val="000000" w:themeColor="text1"/>
                <w:sz w:val="24"/>
              </w:rPr>
              <w:t xml:space="preserve">　　点検実施日</w:t>
            </w:r>
            <w:r w:rsidRPr="00E50729">
              <w:rPr>
                <w:rFonts w:ascii="ＭＳ 明朝" w:hAnsi="ＭＳ 明朝" w:cs="メイリオ" w:hint="eastAsia"/>
                <w:color w:val="000000" w:themeColor="text1"/>
                <w:sz w:val="24"/>
                <w:u w:val="single"/>
              </w:rPr>
              <w:t xml:space="preserve">　　　　　　　　　　　　</w:t>
            </w:r>
          </w:p>
        </w:tc>
      </w:tr>
    </w:tbl>
    <w:p w14:paraId="0B6211C0" w14:textId="77777777" w:rsidR="00376E15" w:rsidRPr="00E50729" w:rsidRDefault="00B957E2" w:rsidP="00376E15">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（備考）検査を実施し、</w:t>
      </w:r>
      <w:r w:rsidR="00FD02C9" w:rsidRPr="00E50729">
        <w:rPr>
          <w:rFonts w:ascii="ＭＳ 明朝" w:hAnsi="ＭＳ 明朝" w:cs="メイリオ" w:hint="eastAsia"/>
          <w:color w:val="000000" w:themeColor="text1"/>
          <w:sz w:val="24"/>
        </w:rPr>
        <w:t>良好</w:t>
      </w:r>
      <w:r w:rsidRPr="00E50729">
        <w:rPr>
          <w:rFonts w:ascii="ＭＳ 明朝" w:hAnsi="ＭＳ 明朝" w:cs="メイリオ" w:hint="eastAsia"/>
          <w:color w:val="000000" w:themeColor="text1"/>
          <w:sz w:val="24"/>
        </w:rPr>
        <w:t>の場合は〇</w:t>
      </w:r>
      <w:r w:rsidR="006B648E" w:rsidRPr="00E50729">
        <w:rPr>
          <w:rFonts w:ascii="ＭＳ 明朝" w:hAnsi="ＭＳ 明朝" w:cs="メイリオ" w:hint="eastAsia"/>
          <w:color w:val="000000" w:themeColor="text1"/>
          <w:sz w:val="24"/>
        </w:rPr>
        <w:t>を</w:t>
      </w:r>
      <w:r w:rsidRPr="00E50729">
        <w:rPr>
          <w:rFonts w:ascii="ＭＳ 明朝" w:hAnsi="ＭＳ 明朝" w:cs="メイリオ" w:hint="eastAsia"/>
          <w:color w:val="000000" w:themeColor="text1"/>
          <w:sz w:val="24"/>
        </w:rPr>
        <w:t>、不備・欠陥のある場合は×を</w:t>
      </w:r>
      <w:r w:rsidR="006649FC" w:rsidRPr="00E50729">
        <w:rPr>
          <w:rFonts w:ascii="ＭＳ 明朝" w:hAnsi="ＭＳ 明朝" w:cs="メイリオ" w:hint="eastAsia"/>
          <w:color w:val="000000" w:themeColor="text1"/>
          <w:sz w:val="24"/>
        </w:rPr>
        <w:t>記入する。</w:t>
      </w:r>
    </w:p>
    <w:p w14:paraId="4C4F98D0" w14:textId="77777777" w:rsidR="000817E0" w:rsidRPr="00E50729" w:rsidRDefault="002C55ED" w:rsidP="00F057C5">
      <w:pPr>
        <w:spacing w:line="360" w:lineRule="exact"/>
        <w:ind w:leftChars="353" w:left="741"/>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防火管理者又は防火管理者が指名する防火責任者等は、</w:t>
      </w:r>
      <w:r w:rsidR="00F057C5" w:rsidRPr="00E50729">
        <w:rPr>
          <w:rFonts w:ascii="ＭＳ 明朝" w:hAnsi="ＭＳ 明朝" w:cs="メイリオ" w:hint="eastAsia"/>
          <w:color w:val="000000" w:themeColor="text1"/>
          <w:sz w:val="24"/>
        </w:rPr>
        <w:t>毎月</w:t>
      </w:r>
      <w:r w:rsidRPr="00E50729">
        <w:rPr>
          <w:rFonts w:ascii="ＭＳ 明朝" w:hAnsi="ＭＳ 明朝" w:cs="メイリオ" w:hint="eastAsia"/>
          <w:color w:val="000000" w:themeColor="text1"/>
          <w:sz w:val="24"/>
        </w:rPr>
        <w:t>１回以上、定期自主</w:t>
      </w:r>
      <w:r w:rsidR="00A662FC" w:rsidRPr="00E50729">
        <w:rPr>
          <w:rFonts w:ascii="ＭＳ 明朝" w:hAnsi="ＭＳ 明朝" w:cs="メイリオ" w:hint="eastAsia"/>
          <w:color w:val="000000" w:themeColor="text1"/>
          <w:sz w:val="24"/>
        </w:rPr>
        <w:t>検査</w:t>
      </w:r>
      <w:r w:rsidRPr="00E50729">
        <w:rPr>
          <w:rFonts w:ascii="ＭＳ 明朝" w:hAnsi="ＭＳ 明朝" w:cs="メイリオ" w:hint="eastAsia"/>
          <w:color w:val="000000" w:themeColor="text1"/>
          <w:sz w:val="24"/>
        </w:rPr>
        <w:t>票に基づき</w:t>
      </w:r>
      <w:r w:rsidR="00A662FC" w:rsidRPr="00E50729">
        <w:rPr>
          <w:rFonts w:ascii="ＭＳ 明朝" w:hAnsi="ＭＳ 明朝" w:cs="メイリオ" w:hint="eastAsia"/>
          <w:color w:val="000000" w:themeColor="text1"/>
          <w:sz w:val="24"/>
        </w:rPr>
        <w:t>検査</w:t>
      </w:r>
      <w:r w:rsidRPr="00E50729">
        <w:rPr>
          <w:rFonts w:ascii="ＭＳ 明朝" w:hAnsi="ＭＳ 明朝" w:cs="メイリオ" w:hint="eastAsia"/>
          <w:color w:val="000000" w:themeColor="text1"/>
          <w:sz w:val="24"/>
        </w:rPr>
        <w:t>を行う。</w:t>
      </w:r>
    </w:p>
    <w:p w14:paraId="24A647E5" w14:textId="77777777" w:rsidR="00B009D6" w:rsidRPr="00E50729" w:rsidRDefault="00B009D6" w:rsidP="00376E15">
      <w:pPr>
        <w:spacing w:line="360" w:lineRule="exact"/>
        <w:ind w:firstLineChars="300" w:firstLine="720"/>
        <w:rPr>
          <w:rFonts w:ascii="ＭＳ 明朝" w:hAnsi="ＭＳ 明朝" w:cs="メイリオ"/>
          <w:color w:val="000000" w:themeColor="text1"/>
          <w:sz w:val="24"/>
        </w:rPr>
      </w:pPr>
    </w:p>
    <w:p w14:paraId="1A20D7FD" w14:textId="77777777" w:rsidR="00F057C5" w:rsidRPr="00E50729" w:rsidRDefault="00F057C5" w:rsidP="00376E15">
      <w:pPr>
        <w:spacing w:line="360" w:lineRule="exact"/>
        <w:ind w:firstLineChars="300" w:firstLine="720"/>
        <w:rPr>
          <w:rFonts w:ascii="ＭＳ 明朝" w:hAnsi="ＭＳ 明朝" w:cs="メイリオ"/>
          <w:color w:val="000000" w:themeColor="text1"/>
          <w:sz w:val="24"/>
        </w:rPr>
      </w:pPr>
    </w:p>
    <w:p w14:paraId="790AB66F" w14:textId="77777777" w:rsidR="0079114E" w:rsidRPr="00E50729" w:rsidRDefault="0079114E" w:rsidP="0079114E">
      <w:pPr>
        <w:spacing w:line="360" w:lineRule="exact"/>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別表３（自衛消防</w:t>
      </w:r>
      <w:r w:rsidR="00B009D6" w:rsidRPr="00E50729">
        <w:rPr>
          <w:rFonts w:ascii="ＭＳ 明朝" w:hAnsi="ＭＳ 明朝" w:cs="メイリオ" w:hint="eastAsia"/>
          <w:color w:val="000000" w:themeColor="text1"/>
          <w:sz w:val="24"/>
        </w:rPr>
        <w:t>の組織</w:t>
      </w:r>
      <w:r w:rsidRPr="00E50729">
        <w:rPr>
          <w:rFonts w:ascii="ＭＳ 明朝" w:hAnsi="ＭＳ 明朝" w:cs="メイリオ" w:hint="eastAsia"/>
          <w:color w:val="000000" w:themeColor="text1"/>
          <w:sz w:val="24"/>
        </w:rPr>
        <w:t>の編成及び任務）</w:t>
      </w:r>
    </w:p>
    <w:p w14:paraId="2B05C300" w14:textId="77777777" w:rsidR="0079114E" w:rsidRPr="00E50729" w:rsidRDefault="0079114E" w:rsidP="0079114E">
      <w:pPr>
        <w:spacing w:line="360" w:lineRule="exact"/>
        <w:rPr>
          <w:rFonts w:ascii="ＭＳ 明朝" w:hAnsi="ＭＳ 明朝" w:cs="メイリオ"/>
          <w:color w:val="000000" w:themeColor="text1"/>
          <w:sz w:val="24"/>
        </w:rPr>
      </w:pPr>
    </w:p>
    <w:p w14:paraId="1716A873" w14:textId="77777777" w:rsidR="0079114E" w:rsidRPr="00E50729" w:rsidRDefault="0079114E" w:rsidP="0079114E">
      <w:pPr>
        <w:spacing w:line="360" w:lineRule="exact"/>
        <w:rPr>
          <w:rFonts w:ascii="ＭＳ 明朝" w:hAnsi="ＭＳ 明朝" w:cs="メイリオ"/>
          <w:color w:val="000000" w:themeColor="text1"/>
          <w:sz w:val="28"/>
          <w:szCs w:val="28"/>
        </w:rPr>
      </w:pPr>
    </w:p>
    <w:p w14:paraId="5B490843" w14:textId="77777777" w:rsidR="0079114E" w:rsidRPr="00E50729" w:rsidRDefault="0079114E" w:rsidP="0079114E">
      <w:pPr>
        <w:spacing w:line="360" w:lineRule="exact"/>
        <w:rPr>
          <w:rFonts w:ascii="ＭＳ 明朝" w:hAnsi="ＭＳ 明朝" w:cs="メイリオ"/>
          <w:color w:val="000000" w:themeColor="text1"/>
          <w:sz w:val="28"/>
          <w:szCs w:val="28"/>
        </w:rPr>
      </w:pPr>
      <w:r w:rsidRPr="00E50729">
        <w:rPr>
          <w:rFonts w:ascii="ＭＳ 明朝" w:hAnsi="ＭＳ 明朝" w:cs="メイリオ" w:hint="eastAsia"/>
          <w:color w:val="000000" w:themeColor="text1"/>
          <w:sz w:val="28"/>
          <w:szCs w:val="28"/>
        </w:rPr>
        <w:t>自衛消防隊長（　　　　　　　　　　　）</w:t>
      </w:r>
    </w:p>
    <w:p w14:paraId="1BCECCEE" w14:textId="77777777" w:rsidR="00D54983" w:rsidRPr="00E50729" w:rsidRDefault="00D54983" w:rsidP="0079114E">
      <w:pPr>
        <w:spacing w:line="360" w:lineRule="exact"/>
        <w:rPr>
          <w:rFonts w:ascii="ＭＳ 明朝" w:hAnsi="ＭＳ 明朝" w:cs="メイリオ"/>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331"/>
        <w:gridCol w:w="3332"/>
      </w:tblGrid>
      <w:tr w:rsidR="00E50729" w:rsidRPr="00E50729" w14:paraId="3757EBF1" w14:textId="77777777" w:rsidTr="000D550C">
        <w:trPr>
          <w:trHeight w:val="458"/>
        </w:trPr>
        <w:tc>
          <w:tcPr>
            <w:tcW w:w="2268" w:type="dxa"/>
            <w:tcBorders>
              <w:bottom w:val="double" w:sz="4" w:space="0" w:color="auto"/>
            </w:tcBorders>
            <w:shd w:val="clear" w:color="auto" w:fill="auto"/>
            <w:vAlign w:val="center"/>
          </w:tcPr>
          <w:p w14:paraId="67989116" w14:textId="77777777" w:rsidR="0079114E" w:rsidRPr="00E50729" w:rsidRDefault="000D550C" w:rsidP="000D550C">
            <w:pPr>
              <w:spacing w:line="360" w:lineRule="exact"/>
              <w:ind w:leftChars="-50" w:left="-105" w:rightChars="-48" w:right="-101"/>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各種担当者</w:t>
            </w:r>
          </w:p>
        </w:tc>
        <w:tc>
          <w:tcPr>
            <w:tcW w:w="3331" w:type="dxa"/>
            <w:tcBorders>
              <w:bottom w:val="double" w:sz="4" w:space="0" w:color="auto"/>
            </w:tcBorders>
            <w:shd w:val="clear" w:color="auto" w:fill="auto"/>
            <w:vAlign w:val="center"/>
          </w:tcPr>
          <w:p w14:paraId="6302F5E5" w14:textId="77777777" w:rsidR="0079114E" w:rsidRPr="00E50729" w:rsidRDefault="0079114E" w:rsidP="000D550C">
            <w:pPr>
              <w:spacing w:line="360" w:lineRule="exact"/>
              <w:ind w:leftChars="-58" w:left="-122" w:rightChars="-52" w:right="-109"/>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災害発生時</w:t>
            </w:r>
            <w:r w:rsidR="00C92FD4" w:rsidRPr="00E50729">
              <w:rPr>
                <w:rFonts w:ascii="ＭＳ 明朝" w:hAnsi="ＭＳ 明朝" w:cs="メイリオ" w:hint="eastAsia"/>
                <w:color w:val="000000" w:themeColor="text1"/>
                <w:sz w:val="24"/>
              </w:rPr>
              <w:t>の活動</w:t>
            </w:r>
          </w:p>
        </w:tc>
        <w:tc>
          <w:tcPr>
            <w:tcW w:w="3332" w:type="dxa"/>
            <w:tcBorders>
              <w:bottom w:val="double" w:sz="4" w:space="0" w:color="auto"/>
            </w:tcBorders>
            <w:shd w:val="clear" w:color="auto" w:fill="auto"/>
            <w:vAlign w:val="center"/>
          </w:tcPr>
          <w:p w14:paraId="03A04A88" w14:textId="77777777" w:rsidR="0079114E" w:rsidRPr="00E50729" w:rsidRDefault="00D54983" w:rsidP="000D550C">
            <w:pPr>
              <w:spacing w:line="360" w:lineRule="exact"/>
              <w:ind w:leftChars="-46" w:left="-97" w:rightChars="-55" w:right="-115"/>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警戒宣言発</w:t>
            </w:r>
            <w:r w:rsidR="00376E15" w:rsidRPr="00E50729">
              <w:rPr>
                <w:rFonts w:ascii="ＭＳ 明朝" w:hAnsi="ＭＳ 明朝" w:cs="メイリオ" w:hint="eastAsia"/>
                <w:color w:val="000000" w:themeColor="text1"/>
                <w:sz w:val="24"/>
              </w:rPr>
              <w:t>令</w:t>
            </w:r>
            <w:r w:rsidRPr="00E50729">
              <w:rPr>
                <w:rFonts w:ascii="ＭＳ 明朝" w:hAnsi="ＭＳ 明朝" w:cs="メイリオ" w:hint="eastAsia"/>
                <w:color w:val="000000" w:themeColor="text1"/>
                <w:sz w:val="24"/>
              </w:rPr>
              <w:t>時</w:t>
            </w:r>
            <w:r w:rsidR="006F3310" w:rsidRPr="00E50729">
              <w:rPr>
                <w:rFonts w:ascii="ＭＳ 明朝" w:hAnsi="ＭＳ 明朝" w:cs="メイリオ" w:hint="eastAsia"/>
                <w:color w:val="000000" w:themeColor="text1"/>
                <w:sz w:val="24"/>
              </w:rPr>
              <w:t>等</w:t>
            </w:r>
            <w:r w:rsidR="00C92FD4" w:rsidRPr="00E50729">
              <w:rPr>
                <w:rFonts w:ascii="ＭＳ 明朝" w:hAnsi="ＭＳ 明朝" w:cs="メイリオ" w:hint="eastAsia"/>
                <w:color w:val="000000" w:themeColor="text1"/>
                <w:sz w:val="24"/>
              </w:rPr>
              <w:t>の活動</w:t>
            </w:r>
          </w:p>
        </w:tc>
      </w:tr>
      <w:tr w:rsidR="00E50729" w:rsidRPr="00E50729" w14:paraId="186913A3" w14:textId="77777777" w:rsidTr="000D550C">
        <w:trPr>
          <w:trHeight w:val="458"/>
        </w:trPr>
        <w:tc>
          <w:tcPr>
            <w:tcW w:w="2268" w:type="dxa"/>
            <w:vMerge w:val="restart"/>
            <w:shd w:val="clear" w:color="auto" w:fill="auto"/>
            <w:vAlign w:val="center"/>
          </w:tcPr>
          <w:p w14:paraId="430360A8" w14:textId="77777777" w:rsidR="00D54983" w:rsidRPr="00E50729" w:rsidRDefault="00D54983" w:rsidP="000D550C">
            <w:pPr>
              <w:ind w:leftChars="-50" w:left="-105" w:rightChars="-48" w:right="-101"/>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通報連絡</w:t>
            </w:r>
            <w:r w:rsidR="00170E4C" w:rsidRPr="00E50729">
              <w:rPr>
                <w:rFonts w:ascii="ＭＳ 明朝" w:hAnsi="ＭＳ 明朝" w:cs="メイリオ" w:hint="eastAsia"/>
                <w:color w:val="000000" w:themeColor="text1"/>
                <w:sz w:val="24"/>
              </w:rPr>
              <w:t>担当</w:t>
            </w:r>
          </w:p>
          <w:p w14:paraId="739FDA48" w14:textId="77777777" w:rsidR="00D54983" w:rsidRPr="00E50729" w:rsidRDefault="00D54983" w:rsidP="000D550C">
            <w:pPr>
              <w:spacing w:line="360" w:lineRule="exact"/>
              <w:ind w:leftChars="-50" w:left="-105" w:rightChars="-48" w:right="-101"/>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w:t>
            </w:r>
          </w:p>
        </w:tc>
        <w:tc>
          <w:tcPr>
            <w:tcW w:w="3331" w:type="dxa"/>
            <w:shd w:val="clear" w:color="auto" w:fill="auto"/>
            <w:vAlign w:val="center"/>
          </w:tcPr>
          <w:p w14:paraId="5685E069" w14:textId="77777777" w:rsidR="00D54983" w:rsidRPr="00E50729" w:rsidRDefault="00D54983"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○119番通報</w:t>
            </w:r>
          </w:p>
        </w:tc>
        <w:tc>
          <w:tcPr>
            <w:tcW w:w="3332" w:type="dxa"/>
            <w:shd w:val="clear" w:color="auto" w:fill="auto"/>
            <w:vAlign w:val="center"/>
          </w:tcPr>
          <w:p w14:paraId="68FEF77B" w14:textId="77777777" w:rsidR="00D54983" w:rsidRPr="00E50729" w:rsidRDefault="00D54983"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○情報収集</w:t>
            </w:r>
          </w:p>
        </w:tc>
      </w:tr>
      <w:tr w:rsidR="00E50729" w:rsidRPr="00E50729" w14:paraId="234FF96F" w14:textId="77777777" w:rsidTr="000D550C">
        <w:trPr>
          <w:trHeight w:val="458"/>
        </w:trPr>
        <w:tc>
          <w:tcPr>
            <w:tcW w:w="2268" w:type="dxa"/>
            <w:vMerge/>
            <w:shd w:val="clear" w:color="auto" w:fill="auto"/>
            <w:vAlign w:val="center"/>
          </w:tcPr>
          <w:p w14:paraId="1223018D" w14:textId="77777777" w:rsidR="00D54983" w:rsidRPr="00E50729" w:rsidRDefault="00D54983" w:rsidP="000D550C">
            <w:pPr>
              <w:spacing w:line="360" w:lineRule="exact"/>
              <w:jc w:val="center"/>
              <w:rPr>
                <w:rFonts w:ascii="ＭＳ 明朝" w:hAnsi="ＭＳ 明朝" w:cs="メイリオ"/>
                <w:color w:val="000000" w:themeColor="text1"/>
                <w:sz w:val="24"/>
              </w:rPr>
            </w:pPr>
          </w:p>
        </w:tc>
        <w:tc>
          <w:tcPr>
            <w:tcW w:w="3331" w:type="dxa"/>
            <w:shd w:val="clear" w:color="auto" w:fill="auto"/>
            <w:vAlign w:val="center"/>
          </w:tcPr>
          <w:p w14:paraId="63FF2D93" w14:textId="77777777" w:rsidR="00D54983" w:rsidRPr="00E50729" w:rsidRDefault="00D54983"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○消防隊へ情報提供</w:t>
            </w:r>
          </w:p>
        </w:tc>
        <w:tc>
          <w:tcPr>
            <w:tcW w:w="3332" w:type="dxa"/>
            <w:shd w:val="clear" w:color="auto" w:fill="auto"/>
            <w:vAlign w:val="center"/>
          </w:tcPr>
          <w:p w14:paraId="4F8458D0" w14:textId="77777777" w:rsidR="00D54983" w:rsidRPr="00E50729" w:rsidRDefault="00D54983"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○自衛消防隊長へ情報伝達</w:t>
            </w:r>
          </w:p>
        </w:tc>
      </w:tr>
      <w:tr w:rsidR="00E50729" w:rsidRPr="00E50729" w14:paraId="4CAA0A3B" w14:textId="77777777" w:rsidTr="000D550C">
        <w:trPr>
          <w:trHeight w:val="458"/>
        </w:trPr>
        <w:tc>
          <w:tcPr>
            <w:tcW w:w="2268" w:type="dxa"/>
            <w:vMerge/>
            <w:shd w:val="clear" w:color="auto" w:fill="auto"/>
            <w:vAlign w:val="center"/>
          </w:tcPr>
          <w:p w14:paraId="4E20D0F2" w14:textId="77777777" w:rsidR="00D54983" w:rsidRPr="00E50729" w:rsidRDefault="00D54983" w:rsidP="000D550C">
            <w:pPr>
              <w:spacing w:line="360" w:lineRule="exact"/>
              <w:jc w:val="center"/>
              <w:rPr>
                <w:rFonts w:ascii="ＭＳ 明朝" w:hAnsi="ＭＳ 明朝" w:cs="メイリオ"/>
                <w:color w:val="000000" w:themeColor="text1"/>
                <w:sz w:val="24"/>
              </w:rPr>
            </w:pPr>
          </w:p>
        </w:tc>
        <w:tc>
          <w:tcPr>
            <w:tcW w:w="3331" w:type="dxa"/>
            <w:shd w:val="clear" w:color="auto" w:fill="auto"/>
            <w:vAlign w:val="center"/>
          </w:tcPr>
          <w:p w14:paraId="5BFCA18A" w14:textId="77777777" w:rsidR="00D54983" w:rsidRPr="00E50729" w:rsidRDefault="005835BE"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○被害状況の把握</w:t>
            </w:r>
          </w:p>
        </w:tc>
        <w:tc>
          <w:tcPr>
            <w:tcW w:w="3332" w:type="dxa"/>
            <w:shd w:val="clear" w:color="auto" w:fill="auto"/>
            <w:vAlign w:val="center"/>
          </w:tcPr>
          <w:p w14:paraId="05CE0BDE" w14:textId="77777777" w:rsidR="00D54983" w:rsidRPr="00E50729" w:rsidRDefault="005835BE"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○被害状況の把握</w:t>
            </w:r>
          </w:p>
        </w:tc>
      </w:tr>
      <w:tr w:rsidR="00E50729" w:rsidRPr="00E50729" w14:paraId="5DCDE2C5" w14:textId="77777777" w:rsidTr="000D550C">
        <w:trPr>
          <w:trHeight w:val="458"/>
        </w:trPr>
        <w:tc>
          <w:tcPr>
            <w:tcW w:w="2268" w:type="dxa"/>
            <w:vMerge w:val="restart"/>
            <w:shd w:val="clear" w:color="auto" w:fill="auto"/>
            <w:vAlign w:val="center"/>
          </w:tcPr>
          <w:p w14:paraId="32575752" w14:textId="77777777" w:rsidR="006A54A2" w:rsidRPr="00E50729" w:rsidRDefault="006A54A2" w:rsidP="000D550C">
            <w:pPr>
              <w:ind w:leftChars="-50" w:left="-105" w:rightChars="-58" w:right="-122"/>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初期消火</w:t>
            </w:r>
            <w:r w:rsidR="00170E4C" w:rsidRPr="00E50729">
              <w:rPr>
                <w:rFonts w:ascii="ＭＳ 明朝" w:hAnsi="ＭＳ 明朝" w:cs="メイリオ" w:hint="eastAsia"/>
                <w:color w:val="000000" w:themeColor="text1"/>
                <w:sz w:val="24"/>
              </w:rPr>
              <w:t>担当</w:t>
            </w:r>
          </w:p>
          <w:p w14:paraId="5BBDAF1E" w14:textId="77777777" w:rsidR="006A54A2" w:rsidRPr="00E50729" w:rsidRDefault="006A54A2" w:rsidP="000D550C">
            <w:pPr>
              <w:spacing w:line="360" w:lineRule="exact"/>
              <w:ind w:leftChars="-50" w:left="-105" w:rightChars="-58" w:right="-122"/>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w:t>
            </w:r>
          </w:p>
        </w:tc>
        <w:tc>
          <w:tcPr>
            <w:tcW w:w="3331" w:type="dxa"/>
            <w:shd w:val="clear" w:color="auto" w:fill="auto"/>
            <w:vAlign w:val="center"/>
          </w:tcPr>
          <w:p w14:paraId="16F3F2EF" w14:textId="77777777" w:rsidR="006A54A2" w:rsidRPr="00E50729" w:rsidRDefault="006A54A2"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○消火器等を使用し初期消火</w:t>
            </w:r>
          </w:p>
        </w:tc>
        <w:tc>
          <w:tcPr>
            <w:tcW w:w="3332" w:type="dxa"/>
            <w:shd w:val="clear" w:color="auto" w:fill="auto"/>
            <w:vAlign w:val="center"/>
          </w:tcPr>
          <w:p w14:paraId="27BB76EB" w14:textId="77777777" w:rsidR="006A54A2" w:rsidRPr="00E50729" w:rsidRDefault="006A54A2"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○点検担当</w:t>
            </w:r>
          </w:p>
        </w:tc>
      </w:tr>
      <w:tr w:rsidR="00E50729" w:rsidRPr="00E50729" w14:paraId="5627AC88" w14:textId="77777777" w:rsidTr="000D550C">
        <w:trPr>
          <w:trHeight w:val="458"/>
        </w:trPr>
        <w:tc>
          <w:tcPr>
            <w:tcW w:w="2268" w:type="dxa"/>
            <w:vMerge/>
            <w:shd w:val="clear" w:color="auto" w:fill="auto"/>
            <w:vAlign w:val="center"/>
          </w:tcPr>
          <w:p w14:paraId="3E8191C2" w14:textId="77777777" w:rsidR="006A54A2" w:rsidRPr="00E50729" w:rsidRDefault="006A54A2" w:rsidP="000D550C">
            <w:pPr>
              <w:spacing w:line="360" w:lineRule="exact"/>
              <w:jc w:val="center"/>
              <w:rPr>
                <w:rFonts w:ascii="ＭＳ 明朝" w:hAnsi="ＭＳ 明朝" w:cs="メイリオ"/>
                <w:color w:val="000000" w:themeColor="text1"/>
                <w:sz w:val="24"/>
              </w:rPr>
            </w:pPr>
          </w:p>
        </w:tc>
        <w:tc>
          <w:tcPr>
            <w:tcW w:w="3331" w:type="dxa"/>
            <w:shd w:val="clear" w:color="auto" w:fill="auto"/>
            <w:vAlign w:val="center"/>
          </w:tcPr>
          <w:p w14:paraId="0BC1926D" w14:textId="77777777" w:rsidR="006A54A2" w:rsidRPr="00E50729" w:rsidRDefault="00D9400A"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○消防隊との連携</w:t>
            </w:r>
          </w:p>
        </w:tc>
        <w:tc>
          <w:tcPr>
            <w:tcW w:w="3332" w:type="dxa"/>
            <w:shd w:val="clear" w:color="auto" w:fill="auto"/>
            <w:vAlign w:val="center"/>
          </w:tcPr>
          <w:p w14:paraId="1C1B1600" w14:textId="77777777" w:rsidR="006A54A2" w:rsidRPr="00E50729" w:rsidRDefault="00D9400A"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○建物内の危険</w:t>
            </w:r>
            <w:r w:rsidR="000C2C6A" w:rsidRPr="00E50729">
              <w:rPr>
                <w:rFonts w:ascii="ＭＳ 明朝" w:hAnsi="ＭＳ 明朝" w:cs="メイリオ" w:hint="eastAsia"/>
                <w:color w:val="000000" w:themeColor="text1"/>
                <w:sz w:val="24"/>
              </w:rPr>
              <w:t>箇所を</w:t>
            </w:r>
            <w:r w:rsidRPr="00E50729">
              <w:rPr>
                <w:rFonts w:ascii="ＭＳ 明朝" w:hAnsi="ＭＳ 明朝" w:cs="メイリオ" w:hint="eastAsia"/>
                <w:color w:val="000000" w:themeColor="text1"/>
                <w:sz w:val="24"/>
              </w:rPr>
              <w:t>調査</w:t>
            </w:r>
          </w:p>
        </w:tc>
      </w:tr>
      <w:tr w:rsidR="00E50729" w:rsidRPr="00E50729" w14:paraId="15ECC2F3" w14:textId="77777777" w:rsidTr="000D550C">
        <w:trPr>
          <w:trHeight w:val="458"/>
        </w:trPr>
        <w:tc>
          <w:tcPr>
            <w:tcW w:w="2268" w:type="dxa"/>
            <w:vMerge/>
            <w:shd w:val="clear" w:color="auto" w:fill="auto"/>
            <w:vAlign w:val="center"/>
          </w:tcPr>
          <w:p w14:paraId="4B12AF87" w14:textId="77777777" w:rsidR="00D9400A" w:rsidRPr="00E50729" w:rsidRDefault="00D9400A" w:rsidP="000D550C">
            <w:pPr>
              <w:spacing w:line="360" w:lineRule="exact"/>
              <w:jc w:val="center"/>
              <w:rPr>
                <w:rFonts w:ascii="ＭＳ 明朝" w:hAnsi="ＭＳ 明朝" w:cs="メイリオ"/>
                <w:color w:val="000000" w:themeColor="text1"/>
                <w:sz w:val="24"/>
              </w:rPr>
            </w:pPr>
          </w:p>
        </w:tc>
        <w:tc>
          <w:tcPr>
            <w:tcW w:w="3331" w:type="dxa"/>
            <w:shd w:val="clear" w:color="auto" w:fill="auto"/>
            <w:vAlign w:val="center"/>
          </w:tcPr>
          <w:p w14:paraId="26E4AAE2" w14:textId="77777777" w:rsidR="00D9400A" w:rsidRPr="00E50729" w:rsidRDefault="00D9400A" w:rsidP="000D550C">
            <w:pPr>
              <w:spacing w:line="360" w:lineRule="exact"/>
              <w:ind w:leftChars="-41" w:left="-86" w:rightChars="-52" w:right="-109"/>
              <w:rPr>
                <w:rFonts w:ascii="ＭＳ 明朝" w:hAnsi="ＭＳ 明朝" w:cs="メイリオ"/>
                <w:color w:val="000000" w:themeColor="text1"/>
                <w:sz w:val="24"/>
              </w:rPr>
            </w:pPr>
          </w:p>
        </w:tc>
        <w:tc>
          <w:tcPr>
            <w:tcW w:w="3332" w:type="dxa"/>
            <w:shd w:val="clear" w:color="auto" w:fill="auto"/>
            <w:vAlign w:val="center"/>
          </w:tcPr>
          <w:p w14:paraId="2D7C559A" w14:textId="77777777" w:rsidR="00D9400A" w:rsidRPr="00E50729" w:rsidRDefault="00D9400A"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○自衛消防隊長へ情報伝達</w:t>
            </w:r>
          </w:p>
        </w:tc>
      </w:tr>
      <w:tr w:rsidR="00E50729" w:rsidRPr="00E50729" w14:paraId="77F3B5DE" w14:textId="77777777" w:rsidTr="000D550C">
        <w:trPr>
          <w:trHeight w:val="458"/>
        </w:trPr>
        <w:tc>
          <w:tcPr>
            <w:tcW w:w="2268" w:type="dxa"/>
            <w:vMerge w:val="restart"/>
            <w:shd w:val="clear" w:color="auto" w:fill="auto"/>
            <w:vAlign w:val="center"/>
          </w:tcPr>
          <w:p w14:paraId="36FF9B20" w14:textId="77777777" w:rsidR="00D9400A" w:rsidRPr="00E50729" w:rsidRDefault="00D9400A" w:rsidP="000D550C">
            <w:pPr>
              <w:ind w:leftChars="-50" w:left="-105" w:rightChars="-51" w:right="-107"/>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避難誘導</w:t>
            </w:r>
            <w:r w:rsidR="00170E4C" w:rsidRPr="00E50729">
              <w:rPr>
                <w:rFonts w:ascii="ＭＳ 明朝" w:hAnsi="ＭＳ 明朝" w:cs="メイリオ" w:hint="eastAsia"/>
                <w:color w:val="000000" w:themeColor="text1"/>
                <w:sz w:val="24"/>
              </w:rPr>
              <w:t>担当</w:t>
            </w:r>
          </w:p>
          <w:p w14:paraId="06EEF2F8" w14:textId="77777777" w:rsidR="00D9400A" w:rsidRPr="00E50729" w:rsidRDefault="00D9400A" w:rsidP="000D550C">
            <w:pPr>
              <w:spacing w:line="360" w:lineRule="exact"/>
              <w:ind w:leftChars="-50" w:left="-105" w:rightChars="-51" w:right="-107"/>
              <w:jc w:val="center"/>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　　　　　　　）</w:t>
            </w:r>
          </w:p>
        </w:tc>
        <w:tc>
          <w:tcPr>
            <w:tcW w:w="3331" w:type="dxa"/>
            <w:shd w:val="clear" w:color="auto" w:fill="auto"/>
            <w:vAlign w:val="center"/>
          </w:tcPr>
          <w:p w14:paraId="17EBCD7E" w14:textId="77777777" w:rsidR="00D9400A" w:rsidRPr="00E50729" w:rsidRDefault="00D9400A"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○避難者の誘導</w:t>
            </w:r>
          </w:p>
        </w:tc>
        <w:tc>
          <w:tcPr>
            <w:tcW w:w="3332" w:type="dxa"/>
            <w:shd w:val="clear" w:color="auto" w:fill="auto"/>
            <w:vAlign w:val="center"/>
          </w:tcPr>
          <w:p w14:paraId="4C37137E" w14:textId="77777777" w:rsidR="00D9400A" w:rsidRPr="00E50729" w:rsidRDefault="00D9400A"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○避難誘導</w:t>
            </w:r>
          </w:p>
        </w:tc>
      </w:tr>
      <w:tr w:rsidR="00E50729" w:rsidRPr="00E50729" w14:paraId="0487DBC0" w14:textId="77777777" w:rsidTr="000D550C">
        <w:trPr>
          <w:trHeight w:val="458"/>
        </w:trPr>
        <w:tc>
          <w:tcPr>
            <w:tcW w:w="2268" w:type="dxa"/>
            <w:vMerge/>
            <w:shd w:val="clear" w:color="auto" w:fill="auto"/>
          </w:tcPr>
          <w:p w14:paraId="5B94F178" w14:textId="77777777" w:rsidR="00D9400A" w:rsidRPr="00E50729" w:rsidRDefault="00D9400A" w:rsidP="00FE2203">
            <w:pPr>
              <w:spacing w:line="360" w:lineRule="exact"/>
              <w:rPr>
                <w:rFonts w:ascii="ＭＳ 明朝" w:hAnsi="ＭＳ 明朝" w:cs="メイリオ"/>
                <w:color w:val="000000" w:themeColor="text1"/>
                <w:sz w:val="24"/>
              </w:rPr>
            </w:pPr>
          </w:p>
        </w:tc>
        <w:tc>
          <w:tcPr>
            <w:tcW w:w="3331" w:type="dxa"/>
            <w:shd w:val="clear" w:color="auto" w:fill="auto"/>
            <w:vAlign w:val="center"/>
          </w:tcPr>
          <w:p w14:paraId="7C00711E" w14:textId="77777777" w:rsidR="00D9400A" w:rsidRPr="00E50729" w:rsidRDefault="00D9400A"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○逃げ遅れの確認</w:t>
            </w:r>
          </w:p>
        </w:tc>
        <w:tc>
          <w:tcPr>
            <w:tcW w:w="3332" w:type="dxa"/>
            <w:shd w:val="clear" w:color="auto" w:fill="auto"/>
            <w:vAlign w:val="center"/>
          </w:tcPr>
          <w:p w14:paraId="380074A6" w14:textId="77777777" w:rsidR="00D9400A" w:rsidRPr="00E50729" w:rsidRDefault="00D9400A"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○避難口を開放</w:t>
            </w:r>
          </w:p>
        </w:tc>
      </w:tr>
      <w:tr w:rsidR="00E50729" w:rsidRPr="00E50729" w14:paraId="78A981F7" w14:textId="77777777" w:rsidTr="000D550C">
        <w:trPr>
          <w:trHeight w:val="458"/>
        </w:trPr>
        <w:tc>
          <w:tcPr>
            <w:tcW w:w="2268" w:type="dxa"/>
            <w:vMerge/>
            <w:shd w:val="clear" w:color="auto" w:fill="auto"/>
          </w:tcPr>
          <w:p w14:paraId="6B060740" w14:textId="77777777" w:rsidR="00D9400A" w:rsidRPr="00E50729" w:rsidRDefault="00D9400A" w:rsidP="00FE2203">
            <w:pPr>
              <w:spacing w:line="360" w:lineRule="exact"/>
              <w:rPr>
                <w:rFonts w:ascii="ＭＳ 明朝" w:hAnsi="ＭＳ 明朝" w:cs="メイリオ"/>
                <w:color w:val="000000" w:themeColor="text1"/>
                <w:sz w:val="24"/>
              </w:rPr>
            </w:pPr>
          </w:p>
        </w:tc>
        <w:tc>
          <w:tcPr>
            <w:tcW w:w="3331" w:type="dxa"/>
            <w:shd w:val="clear" w:color="auto" w:fill="auto"/>
            <w:vAlign w:val="center"/>
          </w:tcPr>
          <w:p w14:paraId="61510C6C" w14:textId="77777777" w:rsidR="00D9400A" w:rsidRPr="00E50729" w:rsidRDefault="00D9400A" w:rsidP="000D550C">
            <w:pPr>
              <w:spacing w:line="360" w:lineRule="exact"/>
              <w:ind w:leftChars="-41" w:left="-86" w:rightChars="-52" w:right="-109"/>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○避難通路の確保</w:t>
            </w:r>
          </w:p>
        </w:tc>
        <w:tc>
          <w:tcPr>
            <w:tcW w:w="3332" w:type="dxa"/>
            <w:shd w:val="clear" w:color="auto" w:fill="auto"/>
            <w:vAlign w:val="center"/>
          </w:tcPr>
          <w:p w14:paraId="7D5673E8" w14:textId="77777777" w:rsidR="00D9400A" w:rsidRPr="00E50729" w:rsidRDefault="00D9400A" w:rsidP="000D550C">
            <w:pPr>
              <w:spacing w:line="360" w:lineRule="exact"/>
              <w:ind w:leftChars="-46" w:left="-97" w:rightChars="-55" w:right="-115"/>
              <w:rPr>
                <w:rFonts w:ascii="ＭＳ 明朝" w:hAnsi="ＭＳ 明朝" w:cs="メイリオ"/>
                <w:color w:val="000000" w:themeColor="text1"/>
                <w:sz w:val="24"/>
              </w:rPr>
            </w:pPr>
            <w:r w:rsidRPr="00E50729">
              <w:rPr>
                <w:rFonts w:ascii="ＭＳ 明朝" w:hAnsi="ＭＳ 明朝" w:cs="メイリオ" w:hint="eastAsia"/>
                <w:color w:val="000000" w:themeColor="text1"/>
                <w:sz w:val="24"/>
              </w:rPr>
              <w:t>○自衛消防隊長へ情報伝達</w:t>
            </w:r>
          </w:p>
        </w:tc>
      </w:tr>
    </w:tbl>
    <w:p w14:paraId="19EBD625" w14:textId="7638E14B" w:rsidR="0079114E" w:rsidRPr="00E50729" w:rsidRDefault="0079114E" w:rsidP="0079114E">
      <w:pPr>
        <w:spacing w:line="360" w:lineRule="exact"/>
        <w:rPr>
          <w:rFonts w:ascii="ＭＳ 明朝" w:hAnsi="ＭＳ 明朝" w:cs="メイリオ"/>
          <w:color w:val="000000" w:themeColor="text1"/>
          <w:sz w:val="24"/>
        </w:rPr>
      </w:pPr>
    </w:p>
    <w:p w14:paraId="7477EB1B" w14:textId="77777777" w:rsidR="000D6807" w:rsidRPr="00E50729" w:rsidRDefault="000D6807" w:rsidP="0079114E">
      <w:pPr>
        <w:spacing w:line="360" w:lineRule="exact"/>
        <w:rPr>
          <w:rFonts w:ascii="ＭＳ 明朝" w:hAnsi="ＭＳ 明朝" w:cs="メイリオ"/>
          <w:color w:val="000000" w:themeColor="text1"/>
          <w:sz w:val="24"/>
        </w:rPr>
      </w:pPr>
    </w:p>
    <w:p w14:paraId="37835C53" w14:textId="77777777" w:rsidR="000D6807" w:rsidRPr="00E50729" w:rsidRDefault="000D6807" w:rsidP="0079114E">
      <w:pPr>
        <w:spacing w:line="360" w:lineRule="exact"/>
        <w:rPr>
          <w:rFonts w:ascii="ＭＳ 明朝" w:hAnsi="ＭＳ 明朝" w:cs="メイリオ"/>
          <w:color w:val="000000" w:themeColor="text1"/>
          <w:sz w:val="24"/>
        </w:rPr>
      </w:pPr>
    </w:p>
    <w:p w14:paraId="4579BD2F" w14:textId="332686F6" w:rsidR="000D6807" w:rsidRDefault="000D6807" w:rsidP="0079114E">
      <w:pPr>
        <w:spacing w:line="360" w:lineRule="exact"/>
        <w:rPr>
          <w:rFonts w:ascii="ＭＳ 明朝" w:hAnsi="ＭＳ 明朝" w:cs="メイリオ"/>
          <w:color w:val="000000" w:themeColor="text1"/>
          <w:sz w:val="24"/>
        </w:rPr>
      </w:pPr>
    </w:p>
    <w:p w14:paraId="68144B81" w14:textId="4914283C" w:rsidR="00AB7742" w:rsidRDefault="00AB7742" w:rsidP="0079114E">
      <w:pPr>
        <w:spacing w:line="360" w:lineRule="exact"/>
        <w:rPr>
          <w:rFonts w:ascii="ＭＳ 明朝" w:hAnsi="ＭＳ 明朝" w:cs="メイリオ"/>
          <w:color w:val="000000" w:themeColor="text1"/>
          <w:sz w:val="24"/>
        </w:rPr>
      </w:pPr>
    </w:p>
    <w:p w14:paraId="25587225" w14:textId="4D1FC1F1" w:rsidR="00AB7742" w:rsidRDefault="00AB7742" w:rsidP="0079114E">
      <w:pPr>
        <w:spacing w:line="360" w:lineRule="exact"/>
        <w:rPr>
          <w:rFonts w:ascii="ＭＳ 明朝" w:hAnsi="ＭＳ 明朝" w:cs="メイリオ"/>
          <w:color w:val="000000" w:themeColor="text1"/>
          <w:sz w:val="24"/>
        </w:rPr>
      </w:pPr>
    </w:p>
    <w:p w14:paraId="566025D9" w14:textId="77777777" w:rsidR="00AB7742" w:rsidRPr="00E50729" w:rsidRDefault="00AB7742" w:rsidP="0079114E">
      <w:pPr>
        <w:spacing w:line="360" w:lineRule="exact"/>
        <w:rPr>
          <w:rFonts w:ascii="ＭＳ 明朝" w:hAnsi="ＭＳ 明朝" w:cs="メイリオ"/>
          <w:color w:val="000000" w:themeColor="text1"/>
          <w:sz w:val="24"/>
        </w:rPr>
      </w:pPr>
    </w:p>
    <w:p w14:paraId="6A5B9687" w14:textId="77777777" w:rsidR="000D6807" w:rsidRPr="00E50729" w:rsidRDefault="000D6807" w:rsidP="0079114E">
      <w:pPr>
        <w:spacing w:line="360" w:lineRule="exact"/>
        <w:rPr>
          <w:rFonts w:ascii="ＭＳ 明朝" w:hAnsi="ＭＳ 明朝" w:cs="メイリオ"/>
          <w:color w:val="000000" w:themeColor="text1"/>
          <w:sz w:val="24"/>
        </w:rPr>
      </w:pPr>
    </w:p>
    <w:p w14:paraId="56AAACCE" w14:textId="77777777" w:rsidR="000D6807" w:rsidRPr="00E50729" w:rsidRDefault="000D6807" w:rsidP="0079114E">
      <w:pPr>
        <w:spacing w:line="360" w:lineRule="exact"/>
        <w:rPr>
          <w:rFonts w:ascii="ＭＳ 明朝" w:hAnsi="ＭＳ 明朝" w:cs="メイリオ"/>
          <w:color w:val="000000" w:themeColor="text1"/>
          <w:sz w:val="24"/>
        </w:rPr>
      </w:pPr>
    </w:p>
    <w:p w14:paraId="6CB44D06" w14:textId="77777777" w:rsidR="000D6807" w:rsidRPr="00E50729" w:rsidRDefault="000D6807" w:rsidP="0079114E">
      <w:pPr>
        <w:spacing w:line="360" w:lineRule="exact"/>
        <w:rPr>
          <w:rFonts w:ascii="ＭＳ 明朝" w:hAnsi="ＭＳ 明朝" w:cs="メイリオ"/>
          <w:color w:val="000000" w:themeColor="text1"/>
          <w:sz w:val="24"/>
        </w:rPr>
      </w:pPr>
    </w:p>
    <w:p w14:paraId="5BFBD87D" w14:textId="77777777" w:rsidR="000D6807" w:rsidRPr="00E50729" w:rsidRDefault="000D6807" w:rsidP="0079114E">
      <w:pPr>
        <w:spacing w:line="360" w:lineRule="exact"/>
        <w:rPr>
          <w:rFonts w:ascii="ＭＳ 明朝" w:hAnsi="ＭＳ 明朝" w:cs="メイリオ"/>
          <w:color w:val="000000" w:themeColor="text1"/>
          <w:sz w:val="24"/>
        </w:rPr>
      </w:pPr>
    </w:p>
    <w:p w14:paraId="67AD103F" w14:textId="77777777" w:rsidR="000D6807" w:rsidRPr="00E50729" w:rsidRDefault="000D6807" w:rsidP="0079114E">
      <w:pPr>
        <w:spacing w:line="360" w:lineRule="exact"/>
        <w:rPr>
          <w:rFonts w:ascii="ＭＳ 明朝" w:hAnsi="ＭＳ 明朝" w:cs="メイリオ"/>
          <w:color w:val="000000" w:themeColor="text1"/>
          <w:sz w:val="24"/>
        </w:rPr>
      </w:pPr>
    </w:p>
    <w:p w14:paraId="75551CBF" w14:textId="77777777" w:rsidR="000D6807" w:rsidRPr="00E50729" w:rsidRDefault="000D6807" w:rsidP="0079114E">
      <w:pPr>
        <w:spacing w:line="360" w:lineRule="exact"/>
        <w:rPr>
          <w:rFonts w:ascii="ＭＳ 明朝" w:hAnsi="ＭＳ 明朝" w:cs="メイリオ"/>
          <w:color w:val="000000" w:themeColor="text1"/>
          <w:sz w:val="24"/>
        </w:rPr>
      </w:pPr>
    </w:p>
    <w:p w14:paraId="5D3CBFC0" w14:textId="77777777" w:rsidR="000D6807" w:rsidRPr="00E50729" w:rsidRDefault="000D6807" w:rsidP="0079114E">
      <w:pPr>
        <w:spacing w:line="360" w:lineRule="exact"/>
        <w:rPr>
          <w:rFonts w:ascii="ＭＳ 明朝" w:hAnsi="ＭＳ 明朝" w:cs="メイリオ"/>
          <w:color w:val="000000" w:themeColor="text1"/>
          <w:sz w:val="24"/>
        </w:rPr>
      </w:pPr>
    </w:p>
    <w:p w14:paraId="7E950608" w14:textId="77777777" w:rsidR="000D6807" w:rsidRPr="00E50729" w:rsidRDefault="000D6807" w:rsidP="0079114E">
      <w:pPr>
        <w:spacing w:line="360" w:lineRule="exact"/>
        <w:rPr>
          <w:rFonts w:ascii="ＭＳ 明朝" w:hAnsi="ＭＳ 明朝" w:cs="メイリオ"/>
          <w:color w:val="000000" w:themeColor="text1"/>
          <w:sz w:val="24"/>
        </w:rPr>
      </w:pPr>
    </w:p>
    <w:p w14:paraId="36156694" w14:textId="77777777" w:rsidR="000D550C" w:rsidRPr="00E50729" w:rsidRDefault="000D550C" w:rsidP="0079114E">
      <w:pPr>
        <w:spacing w:line="360" w:lineRule="exact"/>
        <w:rPr>
          <w:rFonts w:ascii="ＭＳ 明朝" w:hAnsi="ＭＳ 明朝" w:cs="メイリオ"/>
          <w:color w:val="000000" w:themeColor="text1"/>
          <w:sz w:val="24"/>
        </w:rPr>
      </w:pPr>
    </w:p>
    <w:p w14:paraId="6E0D1767" w14:textId="77777777" w:rsidR="000D6807" w:rsidRPr="00E50729" w:rsidRDefault="000D6807" w:rsidP="0079114E">
      <w:pPr>
        <w:spacing w:line="360" w:lineRule="exact"/>
        <w:rPr>
          <w:rFonts w:ascii="ＭＳ 明朝" w:hAnsi="ＭＳ 明朝" w:cs="メイリオ"/>
          <w:color w:val="000000" w:themeColor="text1"/>
          <w:sz w:val="24"/>
        </w:rPr>
      </w:pPr>
    </w:p>
    <w:p w14:paraId="0747A9E1" w14:textId="77777777" w:rsidR="000D6807" w:rsidRPr="00E50729" w:rsidRDefault="000D6807" w:rsidP="0079114E">
      <w:pPr>
        <w:spacing w:line="360" w:lineRule="exact"/>
        <w:rPr>
          <w:rFonts w:ascii="ＭＳ 明朝" w:hAnsi="ＭＳ 明朝" w:cs="メイリオ"/>
          <w:color w:val="000000" w:themeColor="text1"/>
          <w:sz w:val="24"/>
        </w:rPr>
      </w:pPr>
    </w:p>
    <w:p w14:paraId="634CE019" w14:textId="77777777" w:rsidR="0005107B" w:rsidRPr="00E50729" w:rsidRDefault="0005107B" w:rsidP="0079114E">
      <w:pPr>
        <w:spacing w:line="360" w:lineRule="exact"/>
        <w:rPr>
          <w:rFonts w:ascii="ＭＳ 明朝" w:hAnsi="ＭＳ 明朝" w:cs="メイリオ"/>
          <w:color w:val="000000" w:themeColor="text1"/>
          <w:sz w:val="24"/>
        </w:rPr>
      </w:pPr>
    </w:p>
    <w:p w14:paraId="173E043D" w14:textId="77777777" w:rsidR="000D6807" w:rsidRPr="00E50729" w:rsidRDefault="000D6807" w:rsidP="0079114E">
      <w:pPr>
        <w:spacing w:line="360" w:lineRule="exact"/>
        <w:rPr>
          <w:rFonts w:ascii="ＭＳ 明朝" w:hAnsi="ＭＳ 明朝" w:cs="メイリオ"/>
          <w:color w:val="000000" w:themeColor="text1"/>
          <w:sz w:val="24"/>
        </w:rPr>
      </w:pPr>
    </w:p>
    <w:p w14:paraId="413553E1" w14:textId="77777777" w:rsidR="000D6807" w:rsidRPr="00E50729" w:rsidRDefault="000D6807" w:rsidP="000D6807">
      <w:pPr>
        <w:rPr>
          <w:rFonts w:ascii="ＭＳ 明朝" w:hAnsi="ＭＳ 明朝"/>
          <w:color w:val="000000" w:themeColor="text1"/>
          <w:sz w:val="24"/>
        </w:rPr>
      </w:pPr>
      <w:r w:rsidRPr="00E50729">
        <w:rPr>
          <w:rFonts w:ascii="ＭＳ 明朝" w:hAnsi="ＭＳ 明朝" w:hint="eastAsia"/>
          <w:color w:val="000000" w:themeColor="text1"/>
          <w:kern w:val="0"/>
          <w:sz w:val="24"/>
        </w:rPr>
        <w:lastRenderedPageBreak/>
        <w:t>別表４</w:t>
      </w:r>
      <w:r w:rsidR="00567461" w:rsidRPr="00E50729">
        <w:rPr>
          <w:rFonts w:ascii="ＭＳ 明朝" w:hAnsi="ＭＳ 明朝" w:cs="メイリオ" w:hint="eastAsia"/>
          <w:color w:val="000000" w:themeColor="text1"/>
          <w:sz w:val="24"/>
        </w:rPr>
        <w:t>（防火管理業務の一部委託）</w:t>
      </w:r>
    </w:p>
    <w:p w14:paraId="35DFAFA9" w14:textId="77777777" w:rsidR="000D6807" w:rsidRPr="00E50729" w:rsidRDefault="000D6807" w:rsidP="000D6807">
      <w:pPr>
        <w:jc w:val="center"/>
        <w:rPr>
          <w:rFonts w:ascii="ＭＳ 明朝" w:hAnsi="ＭＳ 明朝"/>
          <w:b/>
          <w:bCs/>
          <w:color w:val="000000" w:themeColor="text1"/>
          <w:kern w:val="0"/>
          <w:sz w:val="28"/>
          <w:szCs w:val="28"/>
        </w:rPr>
      </w:pPr>
      <w:r w:rsidRPr="00E50729">
        <w:rPr>
          <w:rFonts w:ascii="ＭＳ 明朝" w:hAnsi="ＭＳ 明朝" w:hint="eastAsia"/>
          <w:b/>
          <w:bCs/>
          <w:color w:val="000000" w:themeColor="text1"/>
          <w:spacing w:val="28"/>
          <w:kern w:val="0"/>
          <w:sz w:val="28"/>
          <w:szCs w:val="28"/>
          <w:fitText w:val="3653" w:id="2085761800"/>
        </w:rPr>
        <w:t>防火管理業務の委託状</w:t>
      </w:r>
      <w:r w:rsidRPr="00E50729">
        <w:rPr>
          <w:rFonts w:ascii="ＭＳ 明朝" w:hAnsi="ＭＳ 明朝" w:hint="eastAsia"/>
          <w:b/>
          <w:bCs/>
          <w:color w:val="000000" w:themeColor="text1"/>
          <w:spacing w:val="1"/>
          <w:kern w:val="0"/>
          <w:sz w:val="28"/>
          <w:szCs w:val="28"/>
          <w:fitText w:val="3653" w:id="2085761800"/>
        </w:rPr>
        <w:t>況</w:t>
      </w:r>
    </w:p>
    <w:p w14:paraId="6162C6D3" w14:textId="77777777" w:rsidR="000D6807" w:rsidRPr="00E50729" w:rsidRDefault="000D6807" w:rsidP="000D6807">
      <w:pPr>
        <w:rPr>
          <w:rFonts w:ascii="ＭＳ 明朝" w:hAnsi="ＭＳ 明朝"/>
          <w:b/>
          <w:bCs/>
          <w:color w:val="000000" w:themeColor="text1"/>
          <w:kern w:val="0"/>
          <w:szCs w:val="21"/>
        </w:rPr>
      </w:pPr>
    </w:p>
    <w:p w14:paraId="25728417" w14:textId="77777777" w:rsidR="000D6807" w:rsidRPr="00E50729" w:rsidRDefault="000D6807" w:rsidP="000D6807">
      <w:pPr>
        <w:rPr>
          <w:rFonts w:ascii="ＭＳ 明朝" w:hAnsi="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398"/>
      </w:tblGrid>
      <w:tr w:rsidR="00E50729" w:rsidRPr="00E50729" w14:paraId="38E903C2" w14:textId="77777777">
        <w:trPr>
          <w:cantSplit/>
          <w:trHeight w:val="1677"/>
        </w:trPr>
        <w:tc>
          <w:tcPr>
            <w:tcW w:w="2304" w:type="dxa"/>
            <w:vMerge w:val="restart"/>
            <w:tcBorders>
              <w:bottom w:val="single" w:sz="4" w:space="0" w:color="auto"/>
            </w:tcBorders>
            <w:vAlign w:val="center"/>
          </w:tcPr>
          <w:p w14:paraId="35422E5D"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受託者の氏名</w:t>
            </w:r>
          </w:p>
          <w:p w14:paraId="46F96E9E"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及び住所</w:t>
            </w:r>
          </w:p>
          <w:p w14:paraId="6A156C27"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法人にあっては</w:t>
            </w:r>
          </w:p>
          <w:p w14:paraId="52E2FC51" w14:textId="77777777" w:rsidR="000D550C" w:rsidRPr="00E50729" w:rsidRDefault="000D550C">
            <w:pPr>
              <w:pStyle w:val="ac"/>
              <w:jc w:val="distribute"/>
              <w:rPr>
                <w:rFonts w:ascii="ＭＳ 明朝" w:eastAsia="ＭＳ 明朝" w:hAnsi="ＭＳ 明朝"/>
                <w:color w:val="000000" w:themeColor="text1"/>
              </w:rPr>
            </w:pPr>
            <w:r w:rsidRPr="00E50729">
              <w:rPr>
                <w:rFonts w:ascii="ＭＳ 明朝" w:eastAsia="ＭＳ 明朝" w:hAnsi="ＭＳ 明朝" w:hint="eastAsia"/>
                <w:color w:val="000000" w:themeColor="text1"/>
              </w:rPr>
              <w:t>名称及び主たる</w:t>
            </w:r>
          </w:p>
          <w:p w14:paraId="68F69BB2"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事務所の所在地</w:t>
            </w:r>
          </w:p>
        </w:tc>
        <w:tc>
          <w:tcPr>
            <w:tcW w:w="6398" w:type="dxa"/>
            <w:tcBorders>
              <w:bottom w:val="dashed" w:sz="4" w:space="0" w:color="auto"/>
            </w:tcBorders>
          </w:tcPr>
          <w:p w14:paraId="57BFE78F" w14:textId="77777777" w:rsidR="000D550C" w:rsidRPr="00E50729" w:rsidRDefault="000D550C">
            <w:pPr>
              <w:rPr>
                <w:rFonts w:ascii="ＭＳ 明朝" w:hAnsi="ＭＳ 明朝"/>
                <w:color w:val="000000" w:themeColor="text1"/>
                <w:szCs w:val="21"/>
              </w:rPr>
            </w:pPr>
            <w:r w:rsidRPr="00E50729">
              <w:rPr>
                <w:rFonts w:ascii="ＭＳ 明朝" w:hAnsi="ＭＳ 明朝" w:hint="eastAsia"/>
                <w:color w:val="000000" w:themeColor="text1"/>
                <w:szCs w:val="21"/>
              </w:rPr>
              <w:t>（受託者）</w:t>
            </w:r>
          </w:p>
          <w:p w14:paraId="7823485D" w14:textId="77777777" w:rsidR="000D550C" w:rsidRPr="00E50729" w:rsidRDefault="000D550C">
            <w:pPr>
              <w:ind w:firstLineChars="50" w:firstLine="120"/>
              <w:rPr>
                <w:rFonts w:ascii="ＭＳ 明朝" w:hAnsi="ＭＳ 明朝"/>
                <w:color w:val="000000" w:themeColor="text1"/>
                <w:sz w:val="24"/>
              </w:rPr>
            </w:pPr>
            <w:r w:rsidRPr="00E50729">
              <w:rPr>
                <w:rFonts w:ascii="ＭＳ 明朝" w:hAnsi="ＭＳ 明朝" w:hint="eastAsia"/>
                <w:color w:val="000000" w:themeColor="text1"/>
                <w:sz w:val="24"/>
              </w:rPr>
              <w:t>名　称</w:t>
            </w:r>
          </w:p>
          <w:p w14:paraId="7C9C1BCE" w14:textId="77777777" w:rsidR="000D550C" w:rsidRPr="00E50729" w:rsidRDefault="000D550C">
            <w:pPr>
              <w:rPr>
                <w:rFonts w:ascii="ＭＳ 明朝" w:hAnsi="ＭＳ 明朝"/>
                <w:color w:val="000000" w:themeColor="text1"/>
                <w:sz w:val="24"/>
              </w:rPr>
            </w:pPr>
          </w:p>
          <w:p w14:paraId="0BE3B024" w14:textId="77777777" w:rsidR="000D550C" w:rsidRPr="00E50729" w:rsidRDefault="000D550C">
            <w:pPr>
              <w:ind w:firstLineChars="50" w:firstLine="120"/>
              <w:rPr>
                <w:rFonts w:ascii="ＭＳ 明朝" w:hAnsi="ＭＳ 明朝"/>
                <w:color w:val="000000" w:themeColor="text1"/>
                <w:sz w:val="24"/>
              </w:rPr>
            </w:pPr>
            <w:r w:rsidRPr="00E50729">
              <w:rPr>
                <w:rFonts w:ascii="ＭＳ 明朝" w:hAnsi="ＭＳ 明朝" w:hint="eastAsia"/>
                <w:color w:val="000000" w:themeColor="text1"/>
                <w:sz w:val="24"/>
              </w:rPr>
              <w:t>氏　名</w:t>
            </w:r>
          </w:p>
        </w:tc>
      </w:tr>
      <w:tr w:rsidR="00E50729" w:rsidRPr="00E50729" w14:paraId="74546E73" w14:textId="77777777">
        <w:trPr>
          <w:cantSplit/>
          <w:trHeight w:val="1277"/>
        </w:trPr>
        <w:tc>
          <w:tcPr>
            <w:tcW w:w="2304" w:type="dxa"/>
            <w:vMerge/>
          </w:tcPr>
          <w:p w14:paraId="5E420988" w14:textId="77777777" w:rsidR="000D550C" w:rsidRPr="00E50729" w:rsidRDefault="000D550C">
            <w:pPr>
              <w:rPr>
                <w:rFonts w:ascii="ＭＳ 明朝" w:hAnsi="ＭＳ 明朝"/>
                <w:color w:val="000000" w:themeColor="text1"/>
                <w:szCs w:val="21"/>
              </w:rPr>
            </w:pPr>
          </w:p>
        </w:tc>
        <w:tc>
          <w:tcPr>
            <w:tcW w:w="6398" w:type="dxa"/>
            <w:tcBorders>
              <w:top w:val="dashed" w:sz="4" w:space="0" w:color="auto"/>
            </w:tcBorders>
            <w:vAlign w:val="center"/>
          </w:tcPr>
          <w:p w14:paraId="2674A15E" w14:textId="77777777" w:rsidR="000D550C" w:rsidRPr="00E50729" w:rsidRDefault="000D550C">
            <w:pPr>
              <w:ind w:firstLineChars="50" w:firstLine="120"/>
              <w:rPr>
                <w:rFonts w:ascii="ＭＳ 明朝" w:hAnsi="ＭＳ 明朝"/>
                <w:color w:val="000000" w:themeColor="text1"/>
                <w:sz w:val="24"/>
              </w:rPr>
            </w:pPr>
            <w:r w:rsidRPr="00E50729">
              <w:rPr>
                <w:rFonts w:ascii="ＭＳ 明朝" w:hAnsi="ＭＳ 明朝" w:hint="eastAsia"/>
                <w:color w:val="000000" w:themeColor="text1"/>
                <w:sz w:val="24"/>
              </w:rPr>
              <w:t>住　所（所在地）</w:t>
            </w:r>
          </w:p>
          <w:p w14:paraId="635F4965" w14:textId="77777777" w:rsidR="000D550C" w:rsidRPr="00E50729" w:rsidRDefault="000D550C">
            <w:pPr>
              <w:rPr>
                <w:rFonts w:ascii="ＭＳ 明朝" w:hAnsi="ＭＳ 明朝"/>
                <w:color w:val="000000" w:themeColor="text1"/>
                <w:sz w:val="24"/>
              </w:rPr>
            </w:pPr>
          </w:p>
          <w:p w14:paraId="598F9503" w14:textId="77777777" w:rsidR="000D550C" w:rsidRPr="00E50729" w:rsidRDefault="000D550C">
            <w:pPr>
              <w:rPr>
                <w:rFonts w:ascii="ＭＳ 明朝" w:hAnsi="ＭＳ 明朝"/>
                <w:color w:val="000000" w:themeColor="text1"/>
                <w:szCs w:val="21"/>
              </w:rPr>
            </w:pPr>
          </w:p>
        </w:tc>
      </w:tr>
      <w:tr w:rsidR="00E50729" w:rsidRPr="00E50729" w14:paraId="3974069A" w14:textId="77777777">
        <w:trPr>
          <w:trHeight w:val="3159"/>
        </w:trPr>
        <w:tc>
          <w:tcPr>
            <w:tcW w:w="2304" w:type="dxa"/>
            <w:vAlign w:val="center"/>
          </w:tcPr>
          <w:p w14:paraId="661E343A"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受託者の行う防火</w:t>
            </w:r>
          </w:p>
          <w:p w14:paraId="2FC6780D"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管理業務の範囲</w:t>
            </w:r>
          </w:p>
        </w:tc>
        <w:tc>
          <w:tcPr>
            <w:tcW w:w="6398" w:type="dxa"/>
            <w:shd w:val="clear" w:color="auto" w:fill="auto"/>
            <w:vAlign w:val="center"/>
          </w:tcPr>
          <w:p w14:paraId="6BF86289" w14:textId="009D03E7" w:rsidR="000D550C" w:rsidRPr="00E50729" w:rsidRDefault="00000000">
            <w:pPr>
              <w:rPr>
                <w:color w:val="000000" w:themeColor="text1"/>
                <w:sz w:val="24"/>
                <w:szCs w:val="32"/>
              </w:rPr>
            </w:pPr>
            <w:sdt>
              <w:sdtPr>
                <w:rPr>
                  <w:rFonts w:hint="eastAsia"/>
                  <w:b/>
                  <w:color w:val="000000" w:themeColor="text1"/>
                  <w:sz w:val="24"/>
                  <w:szCs w:val="32"/>
                </w:rPr>
                <w:id w:val="1409498802"/>
                <w14:checkbox>
                  <w14:checked w14:val="0"/>
                  <w14:checkedState w14:val="0052" w14:font="Wingdings 2"/>
                  <w14:uncheckedState w14:val="2610" w14:font="ＭＳ ゴシック"/>
                </w14:checkbox>
              </w:sdtPr>
              <w:sdtContent>
                <w:r w:rsidR="000D5257"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火気使用箇所の点検等、監視業務</w:t>
            </w:r>
          </w:p>
          <w:p w14:paraId="32E91D7A" w14:textId="4DDE2C3C" w:rsidR="000D550C" w:rsidRPr="00E50729" w:rsidRDefault="00000000">
            <w:pPr>
              <w:rPr>
                <w:color w:val="000000" w:themeColor="text1"/>
                <w:sz w:val="24"/>
                <w:szCs w:val="32"/>
              </w:rPr>
            </w:pPr>
            <w:sdt>
              <w:sdtPr>
                <w:rPr>
                  <w:rFonts w:hint="eastAsia"/>
                  <w:b/>
                  <w:color w:val="000000" w:themeColor="text1"/>
                  <w:sz w:val="24"/>
                  <w:szCs w:val="32"/>
                </w:rPr>
                <w:id w:val="-298617330"/>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火災異常の遠隔監視及び現場確認業務</w:t>
            </w:r>
          </w:p>
          <w:p w14:paraId="341CA6F7" w14:textId="75CB3ADF" w:rsidR="000D550C" w:rsidRPr="00E50729" w:rsidRDefault="00000000">
            <w:pPr>
              <w:rPr>
                <w:color w:val="000000" w:themeColor="text1"/>
                <w:sz w:val="24"/>
                <w:szCs w:val="32"/>
              </w:rPr>
            </w:pPr>
            <w:sdt>
              <w:sdtPr>
                <w:rPr>
                  <w:rFonts w:hint="eastAsia"/>
                  <w:b/>
                  <w:color w:val="000000" w:themeColor="text1"/>
                  <w:sz w:val="24"/>
                  <w:szCs w:val="32"/>
                </w:rPr>
                <w:id w:val="-1352872855"/>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避難又は防火上必要な構造及び設備の維持管理</w:t>
            </w:r>
          </w:p>
          <w:p w14:paraId="4A3E1CCF" w14:textId="675964A2" w:rsidR="000D550C" w:rsidRPr="00E50729" w:rsidRDefault="00000000">
            <w:pPr>
              <w:rPr>
                <w:color w:val="000000" w:themeColor="text1"/>
                <w:sz w:val="24"/>
                <w:szCs w:val="32"/>
              </w:rPr>
            </w:pPr>
            <w:sdt>
              <w:sdtPr>
                <w:rPr>
                  <w:rFonts w:hint="eastAsia"/>
                  <w:b/>
                  <w:color w:val="000000" w:themeColor="text1"/>
                  <w:sz w:val="24"/>
                  <w:szCs w:val="32"/>
                </w:rPr>
                <w:id w:val="386840951"/>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火災が発生（発見）した場合の初動措置</w:t>
            </w:r>
          </w:p>
          <w:p w14:paraId="4BE40B30" w14:textId="4AE95E48" w:rsidR="000D550C" w:rsidRPr="00E50729" w:rsidRDefault="00000000">
            <w:pPr>
              <w:rPr>
                <w:color w:val="000000" w:themeColor="text1"/>
                <w:sz w:val="24"/>
                <w:szCs w:val="32"/>
              </w:rPr>
            </w:pPr>
            <w:sdt>
              <w:sdtPr>
                <w:rPr>
                  <w:rFonts w:hint="eastAsia"/>
                  <w:b/>
                  <w:color w:val="000000" w:themeColor="text1"/>
                  <w:sz w:val="24"/>
                  <w:szCs w:val="32"/>
                </w:rPr>
                <w:id w:val="1348217597"/>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color w:val="000000" w:themeColor="text1"/>
                <w:sz w:val="24"/>
                <w:szCs w:val="32"/>
              </w:rPr>
              <w:t xml:space="preserve">　初期消火　　</w:t>
            </w:r>
            <w:sdt>
              <w:sdtPr>
                <w:rPr>
                  <w:rFonts w:hint="eastAsia"/>
                  <w:b/>
                  <w:color w:val="000000" w:themeColor="text1"/>
                  <w:sz w:val="24"/>
                  <w:szCs w:val="32"/>
                </w:rPr>
                <w:id w:val="1239902678"/>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 xml:space="preserve">通報連絡　　</w:t>
            </w:r>
            <w:sdt>
              <w:sdtPr>
                <w:rPr>
                  <w:rFonts w:hint="eastAsia"/>
                  <w:b/>
                  <w:color w:val="000000" w:themeColor="text1"/>
                  <w:sz w:val="24"/>
                  <w:szCs w:val="32"/>
                </w:rPr>
                <w:id w:val="-974526069"/>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避難誘導</w:t>
            </w:r>
          </w:p>
          <w:p w14:paraId="068E100D" w14:textId="4B19AD38" w:rsidR="000D550C" w:rsidRPr="00E50729" w:rsidRDefault="00000000">
            <w:pPr>
              <w:rPr>
                <w:color w:val="000000" w:themeColor="text1"/>
                <w:sz w:val="24"/>
                <w:szCs w:val="32"/>
              </w:rPr>
            </w:pPr>
            <w:sdt>
              <w:sdtPr>
                <w:rPr>
                  <w:rFonts w:hint="eastAsia"/>
                  <w:b/>
                  <w:color w:val="000000" w:themeColor="text1"/>
                  <w:sz w:val="24"/>
                  <w:szCs w:val="32"/>
                </w:rPr>
                <w:id w:val="-760688557"/>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その他（　　　　　　　　　　　　　　　）</w:t>
            </w:r>
          </w:p>
          <w:p w14:paraId="130A6D83" w14:textId="6F64F594" w:rsidR="000D550C" w:rsidRPr="00E50729" w:rsidRDefault="00000000">
            <w:pPr>
              <w:rPr>
                <w:color w:val="000000" w:themeColor="text1"/>
                <w:sz w:val="24"/>
                <w:szCs w:val="32"/>
              </w:rPr>
            </w:pPr>
            <w:sdt>
              <w:sdtPr>
                <w:rPr>
                  <w:rFonts w:hint="eastAsia"/>
                  <w:b/>
                  <w:color w:val="000000" w:themeColor="text1"/>
                  <w:sz w:val="24"/>
                  <w:szCs w:val="32"/>
                </w:rPr>
                <w:id w:val="748155575"/>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周囲の可燃物の管理</w:t>
            </w:r>
          </w:p>
          <w:p w14:paraId="1217E334" w14:textId="2B6C34B4" w:rsidR="000D550C" w:rsidRPr="00E50729" w:rsidRDefault="00000000">
            <w:pPr>
              <w:rPr>
                <w:color w:val="000000" w:themeColor="text1"/>
                <w:sz w:val="24"/>
                <w:szCs w:val="32"/>
              </w:rPr>
            </w:pPr>
            <w:sdt>
              <w:sdtPr>
                <w:rPr>
                  <w:rFonts w:hint="eastAsia"/>
                  <w:b/>
                  <w:color w:val="000000" w:themeColor="text1"/>
                  <w:sz w:val="24"/>
                  <w:szCs w:val="32"/>
                </w:rPr>
                <w:id w:val="-364065313"/>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000D550C" w:rsidRPr="00E50729">
              <w:rPr>
                <w:rFonts w:hint="eastAsia"/>
                <w:b/>
                <w:color w:val="000000" w:themeColor="text1"/>
                <w:sz w:val="24"/>
                <w:szCs w:val="32"/>
              </w:rPr>
              <w:t xml:space="preserve">　</w:t>
            </w:r>
            <w:r w:rsidR="000D550C" w:rsidRPr="00E50729">
              <w:rPr>
                <w:rFonts w:hint="eastAsia"/>
                <w:color w:val="000000" w:themeColor="text1"/>
                <w:sz w:val="24"/>
                <w:szCs w:val="32"/>
              </w:rPr>
              <w:t>その他（　　　　　　　　　　　　　　　　）</w:t>
            </w:r>
          </w:p>
        </w:tc>
      </w:tr>
      <w:tr w:rsidR="000D550C" w:rsidRPr="00E50729" w14:paraId="4C7668A9" w14:textId="77777777">
        <w:trPr>
          <w:trHeight w:val="2383"/>
        </w:trPr>
        <w:tc>
          <w:tcPr>
            <w:tcW w:w="2304" w:type="dxa"/>
            <w:vAlign w:val="center"/>
          </w:tcPr>
          <w:p w14:paraId="332E0B14"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受託者の行う防火</w:t>
            </w:r>
          </w:p>
          <w:p w14:paraId="086BBC89" w14:textId="77777777" w:rsidR="000D550C" w:rsidRPr="00E50729" w:rsidRDefault="000D550C">
            <w:pPr>
              <w:jc w:val="distribute"/>
              <w:rPr>
                <w:rFonts w:ascii="ＭＳ 明朝" w:hAnsi="ＭＳ 明朝"/>
                <w:color w:val="000000" w:themeColor="text1"/>
                <w:sz w:val="24"/>
              </w:rPr>
            </w:pPr>
            <w:r w:rsidRPr="00E50729">
              <w:rPr>
                <w:rFonts w:ascii="ＭＳ 明朝" w:hAnsi="ＭＳ 明朝" w:hint="eastAsia"/>
                <w:color w:val="000000" w:themeColor="text1"/>
                <w:sz w:val="24"/>
              </w:rPr>
              <w:t>管理業務の方法</w:t>
            </w:r>
          </w:p>
        </w:tc>
        <w:tc>
          <w:tcPr>
            <w:tcW w:w="6398" w:type="dxa"/>
            <w:vAlign w:val="center"/>
          </w:tcPr>
          <w:p w14:paraId="282C8513" w14:textId="77777777" w:rsidR="000D550C" w:rsidRPr="00E50729" w:rsidRDefault="000D550C">
            <w:pPr>
              <w:rPr>
                <w:color w:val="000000" w:themeColor="text1"/>
                <w:sz w:val="24"/>
                <w:szCs w:val="32"/>
              </w:rPr>
            </w:pPr>
            <w:r w:rsidRPr="00E50729">
              <w:rPr>
                <w:rFonts w:hint="eastAsia"/>
                <w:color w:val="000000" w:themeColor="text1"/>
                <w:sz w:val="24"/>
                <w:szCs w:val="32"/>
              </w:rPr>
              <w:t>受託区域</w:t>
            </w:r>
          </w:p>
          <w:p w14:paraId="4EF9F14F" w14:textId="77777777" w:rsidR="000D550C" w:rsidRPr="00E50729" w:rsidRDefault="000D550C">
            <w:pPr>
              <w:rPr>
                <w:color w:val="000000" w:themeColor="text1"/>
                <w:sz w:val="24"/>
                <w:szCs w:val="32"/>
              </w:rPr>
            </w:pPr>
            <w:r w:rsidRPr="00E50729">
              <w:rPr>
                <w:rFonts w:hint="eastAsia"/>
                <w:color w:val="000000" w:themeColor="text1"/>
                <w:sz w:val="24"/>
                <w:szCs w:val="32"/>
              </w:rPr>
              <w:t>常駐場所</w:t>
            </w:r>
          </w:p>
          <w:p w14:paraId="65AB4182" w14:textId="32AF94FE" w:rsidR="000D550C" w:rsidRPr="00E50729" w:rsidRDefault="000D550C">
            <w:pPr>
              <w:rPr>
                <w:color w:val="000000" w:themeColor="text1"/>
                <w:sz w:val="24"/>
                <w:szCs w:val="32"/>
              </w:rPr>
            </w:pPr>
            <w:r w:rsidRPr="00E50729">
              <w:rPr>
                <w:rFonts w:hint="eastAsia"/>
                <w:color w:val="000000" w:themeColor="text1"/>
                <w:sz w:val="24"/>
                <w:szCs w:val="32"/>
              </w:rPr>
              <w:t xml:space="preserve">従事区分　</w:t>
            </w:r>
            <w:sdt>
              <w:sdtPr>
                <w:rPr>
                  <w:rFonts w:hint="eastAsia"/>
                  <w:b/>
                  <w:color w:val="000000" w:themeColor="text1"/>
                  <w:sz w:val="24"/>
                  <w:szCs w:val="32"/>
                </w:rPr>
                <w:id w:val="1256627551"/>
                <w14:checkbox>
                  <w14:checked w14:val="0"/>
                  <w14:checkedState w14:val="0052" w14:font="Wingdings 2"/>
                  <w14:uncheckedState w14:val="2610" w14:font="ＭＳ ゴシック"/>
                </w14:checkbox>
              </w:sdtPr>
              <w:sdtContent>
                <w:r w:rsidR="00282F3D" w:rsidRPr="00E50729">
                  <w:rPr>
                    <w:rFonts w:ascii="ＭＳ ゴシック" w:eastAsia="ＭＳ ゴシック" w:hAnsi="ＭＳ ゴシック" w:hint="eastAsia"/>
                    <w:b/>
                    <w:color w:val="000000" w:themeColor="text1"/>
                    <w:sz w:val="24"/>
                    <w:szCs w:val="32"/>
                  </w:rPr>
                  <w:t>☐</w:t>
                </w:r>
              </w:sdtContent>
            </w:sdt>
            <w:r w:rsidRPr="00E50729">
              <w:rPr>
                <w:rFonts w:hint="eastAsia"/>
                <w:b/>
                <w:color w:val="000000" w:themeColor="text1"/>
                <w:sz w:val="24"/>
                <w:szCs w:val="32"/>
              </w:rPr>
              <w:t xml:space="preserve">　</w:t>
            </w:r>
            <w:r w:rsidRPr="00E50729">
              <w:rPr>
                <w:rFonts w:hint="eastAsia"/>
                <w:color w:val="000000" w:themeColor="text1"/>
                <w:sz w:val="24"/>
                <w:szCs w:val="32"/>
              </w:rPr>
              <w:t xml:space="preserve">終　日　　</w:t>
            </w:r>
            <w:sdt>
              <w:sdtPr>
                <w:rPr>
                  <w:rFonts w:hint="eastAsia"/>
                  <w:b/>
                  <w:color w:val="000000" w:themeColor="text1"/>
                  <w:sz w:val="24"/>
                  <w:szCs w:val="32"/>
                </w:rPr>
                <w:id w:val="439799368"/>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Pr="00E50729">
              <w:rPr>
                <w:rFonts w:hint="eastAsia"/>
                <w:b/>
                <w:color w:val="000000" w:themeColor="text1"/>
                <w:sz w:val="24"/>
                <w:szCs w:val="32"/>
              </w:rPr>
              <w:t xml:space="preserve">　</w:t>
            </w:r>
            <w:r w:rsidRPr="00E50729">
              <w:rPr>
                <w:rFonts w:hint="eastAsia"/>
                <w:color w:val="000000" w:themeColor="text1"/>
                <w:sz w:val="24"/>
                <w:szCs w:val="32"/>
              </w:rPr>
              <w:t xml:space="preserve">就業中　</w:t>
            </w:r>
            <w:sdt>
              <w:sdtPr>
                <w:rPr>
                  <w:rFonts w:hint="eastAsia"/>
                  <w:b/>
                  <w:color w:val="000000" w:themeColor="text1"/>
                  <w:sz w:val="24"/>
                  <w:szCs w:val="32"/>
                </w:rPr>
                <w:id w:val="2040853624"/>
                <w14:checkbox>
                  <w14:checked w14:val="0"/>
                  <w14:checkedState w14:val="0052" w14:font="Wingdings 2"/>
                  <w14:uncheckedState w14:val="2610" w14:font="ＭＳ ゴシック"/>
                </w14:checkbox>
              </w:sdtPr>
              <w:sdtContent>
                <w:r w:rsidR="0087774D" w:rsidRPr="00E50729">
                  <w:rPr>
                    <w:rFonts w:ascii="ＭＳ ゴシック" w:eastAsia="ＭＳ ゴシック" w:hAnsi="ＭＳ ゴシック" w:hint="eastAsia"/>
                    <w:b/>
                    <w:color w:val="000000" w:themeColor="text1"/>
                    <w:sz w:val="24"/>
                    <w:szCs w:val="32"/>
                  </w:rPr>
                  <w:t>☐</w:t>
                </w:r>
              </w:sdtContent>
            </w:sdt>
            <w:r w:rsidRPr="00E50729">
              <w:rPr>
                <w:rFonts w:hint="eastAsia"/>
                <w:b/>
                <w:color w:val="000000" w:themeColor="text1"/>
                <w:sz w:val="24"/>
                <w:szCs w:val="32"/>
              </w:rPr>
              <w:t xml:space="preserve">　</w:t>
            </w:r>
            <w:r w:rsidRPr="00E50729">
              <w:rPr>
                <w:rFonts w:hint="eastAsia"/>
                <w:color w:val="000000" w:themeColor="text1"/>
                <w:sz w:val="24"/>
                <w:szCs w:val="32"/>
              </w:rPr>
              <w:t>就業外</w:t>
            </w:r>
          </w:p>
          <w:p w14:paraId="75FD01F3" w14:textId="77777777" w:rsidR="000D550C" w:rsidRPr="00E50729" w:rsidRDefault="000D550C">
            <w:pPr>
              <w:rPr>
                <w:color w:val="000000" w:themeColor="text1"/>
                <w:sz w:val="24"/>
                <w:szCs w:val="32"/>
              </w:rPr>
            </w:pPr>
            <w:r w:rsidRPr="00E50729">
              <w:rPr>
                <w:rFonts w:hint="eastAsia"/>
                <w:color w:val="000000" w:themeColor="text1"/>
                <w:sz w:val="24"/>
                <w:szCs w:val="32"/>
              </w:rPr>
              <w:t>常駐人員</w:t>
            </w:r>
          </w:p>
          <w:p w14:paraId="0640AC6F" w14:textId="77777777" w:rsidR="000D550C" w:rsidRPr="00E50729" w:rsidRDefault="000D550C">
            <w:pPr>
              <w:rPr>
                <w:color w:val="000000" w:themeColor="text1"/>
                <w:sz w:val="24"/>
                <w:szCs w:val="32"/>
              </w:rPr>
            </w:pPr>
            <w:r w:rsidRPr="00E50729">
              <w:rPr>
                <w:rFonts w:hint="eastAsia"/>
                <w:color w:val="000000" w:themeColor="text1"/>
                <w:sz w:val="24"/>
                <w:szCs w:val="32"/>
              </w:rPr>
              <w:t>従事時間帯</w:t>
            </w:r>
          </w:p>
          <w:p w14:paraId="7A23DA30" w14:textId="77777777" w:rsidR="000D550C" w:rsidRPr="00E50729" w:rsidRDefault="000D550C">
            <w:pPr>
              <w:rPr>
                <w:rFonts w:ascii="ＭＳ 明朝" w:hAnsi="ＭＳ 明朝"/>
                <w:color w:val="000000" w:themeColor="text1"/>
                <w:sz w:val="24"/>
                <w:szCs w:val="32"/>
              </w:rPr>
            </w:pPr>
            <w:r w:rsidRPr="00E50729">
              <w:rPr>
                <w:rFonts w:hint="eastAsia"/>
                <w:color w:val="000000" w:themeColor="text1"/>
                <w:sz w:val="24"/>
                <w:szCs w:val="32"/>
              </w:rPr>
              <w:t>巡　　回　　　回（　名）</w:t>
            </w:r>
          </w:p>
        </w:tc>
      </w:tr>
    </w:tbl>
    <w:p w14:paraId="7599F3BB" w14:textId="77777777" w:rsidR="000D6807" w:rsidRPr="00E50729" w:rsidRDefault="000D6807" w:rsidP="0079114E">
      <w:pPr>
        <w:spacing w:line="360" w:lineRule="exact"/>
        <w:rPr>
          <w:rFonts w:ascii="ＭＳ 明朝" w:hAnsi="ＭＳ 明朝" w:cs="メイリオ"/>
          <w:color w:val="000000" w:themeColor="text1"/>
          <w:sz w:val="24"/>
        </w:rPr>
      </w:pPr>
    </w:p>
    <w:p w14:paraId="2E28530F" w14:textId="77777777" w:rsidR="009C2EBF" w:rsidRPr="00E50729" w:rsidRDefault="009C2EBF" w:rsidP="0079114E">
      <w:pPr>
        <w:spacing w:line="360" w:lineRule="exact"/>
        <w:rPr>
          <w:rFonts w:ascii="ＭＳ 明朝" w:hAnsi="ＭＳ 明朝" w:cs="メイリオ"/>
          <w:color w:val="000000" w:themeColor="text1"/>
          <w:sz w:val="24"/>
        </w:rPr>
      </w:pPr>
    </w:p>
    <w:p w14:paraId="5C071F52" w14:textId="77777777" w:rsidR="009C2EBF" w:rsidRPr="00E50729" w:rsidRDefault="009C2EBF" w:rsidP="0079114E">
      <w:pPr>
        <w:spacing w:line="360" w:lineRule="exact"/>
        <w:rPr>
          <w:rFonts w:ascii="ＭＳ 明朝" w:hAnsi="ＭＳ 明朝" w:cs="メイリオ"/>
          <w:color w:val="000000" w:themeColor="text1"/>
          <w:sz w:val="24"/>
        </w:rPr>
      </w:pPr>
    </w:p>
    <w:p w14:paraId="18496176" w14:textId="77777777" w:rsidR="009C2EBF" w:rsidRPr="00E50729" w:rsidRDefault="009C2EBF" w:rsidP="0079114E">
      <w:pPr>
        <w:spacing w:line="360" w:lineRule="exact"/>
        <w:rPr>
          <w:rFonts w:ascii="ＭＳ 明朝" w:hAnsi="ＭＳ 明朝" w:cs="メイリオ"/>
          <w:color w:val="000000" w:themeColor="text1"/>
          <w:sz w:val="24"/>
        </w:rPr>
      </w:pPr>
    </w:p>
    <w:p w14:paraId="522CA915" w14:textId="77777777" w:rsidR="000D550C" w:rsidRPr="00E50729" w:rsidRDefault="000D550C" w:rsidP="0079114E">
      <w:pPr>
        <w:spacing w:line="360" w:lineRule="exact"/>
        <w:rPr>
          <w:rFonts w:ascii="ＭＳ 明朝" w:hAnsi="ＭＳ 明朝" w:cs="メイリオ"/>
          <w:color w:val="000000" w:themeColor="text1"/>
          <w:sz w:val="24"/>
        </w:rPr>
      </w:pPr>
    </w:p>
    <w:p w14:paraId="165F73D5" w14:textId="77777777" w:rsidR="000D550C" w:rsidRPr="00E50729" w:rsidRDefault="000D550C" w:rsidP="0079114E">
      <w:pPr>
        <w:spacing w:line="360" w:lineRule="exact"/>
        <w:rPr>
          <w:rFonts w:ascii="ＭＳ 明朝" w:hAnsi="ＭＳ 明朝" w:cs="メイリオ"/>
          <w:color w:val="000000" w:themeColor="text1"/>
          <w:sz w:val="24"/>
        </w:rPr>
      </w:pPr>
    </w:p>
    <w:p w14:paraId="66EB66C0" w14:textId="77777777" w:rsidR="000D550C" w:rsidRPr="00E50729" w:rsidRDefault="000D550C" w:rsidP="0079114E">
      <w:pPr>
        <w:spacing w:line="360" w:lineRule="exact"/>
        <w:rPr>
          <w:rFonts w:ascii="ＭＳ 明朝" w:hAnsi="ＭＳ 明朝" w:cs="メイリオ"/>
          <w:color w:val="000000" w:themeColor="text1"/>
          <w:sz w:val="24"/>
        </w:rPr>
      </w:pPr>
    </w:p>
    <w:p w14:paraId="6FD1D2AD" w14:textId="77777777" w:rsidR="009C2EBF" w:rsidRPr="00E50729" w:rsidRDefault="009C2EBF" w:rsidP="0079114E">
      <w:pPr>
        <w:spacing w:line="360" w:lineRule="exact"/>
        <w:rPr>
          <w:rFonts w:ascii="ＭＳ 明朝" w:hAnsi="ＭＳ 明朝" w:cs="メイリオ"/>
          <w:color w:val="000000" w:themeColor="text1"/>
          <w:sz w:val="24"/>
        </w:rPr>
      </w:pPr>
    </w:p>
    <w:p w14:paraId="1F6E1363" w14:textId="77777777" w:rsidR="009C2EBF" w:rsidRDefault="009C2EBF" w:rsidP="0079114E">
      <w:pPr>
        <w:spacing w:line="360" w:lineRule="exact"/>
        <w:rPr>
          <w:rFonts w:ascii="ＭＳ 明朝" w:hAnsi="ＭＳ 明朝" w:cs="メイリオ"/>
          <w:color w:val="0000FF"/>
          <w:sz w:val="24"/>
        </w:rPr>
      </w:pPr>
    </w:p>
    <w:p w14:paraId="1C3D057F" w14:textId="77777777" w:rsidR="00FE3396" w:rsidRPr="00FE3396" w:rsidRDefault="00FE3396" w:rsidP="0079114E">
      <w:pPr>
        <w:spacing w:line="360" w:lineRule="exact"/>
        <w:rPr>
          <w:rFonts w:ascii="ＭＳ 明朝" w:hAnsi="ＭＳ 明朝" w:cs="メイリオ"/>
          <w:sz w:val="24"/>
        </w:rPr>
      </w:pPr>
    </w:p>
    <w:sectPr w:rsidR="00FE3396" w:rsidRPr="00FE3396" w:rsidSect="009A375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2F73" w14:textId="77777777" w:rsidR="00646DE1" w:rsidRDefault="00646DE1" w:rsidP="00790468">
      <w:r>
        <w:separator/>
      </w:r>
    </w:p>
  </w:endnote>
  <w:endnote w:type="continuationSeparator" w:id="0">
    <w:p w14:paraId="2A2852D3" w14:textId="77777777" w:rsidR="00646DE1" w:rsidRDefault="00646DE1" w:rsidP="0079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15A7" w14:textId="77777777" w:rsidR="00646DE1" w:rsidRDefault="00646DE1" w:rsidP="00790468">
      <w:r>
        <w:separator/>
      </w:r>
    </w:p>
  </w:footnote>
  <w:footnote w:type="continuationSeparator" w:id="0">
    <w:p w14:paraId="0AB640AA" w14:textId="77777777" w:rsidR="00646DE1" w:rsidRDefault="00646DE1" w:rsidP="0079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1"/>
    <w:lvl w:ilvl="0">
      <w:start w:val="1"/>
      <w:numFmt w:val="decimal"/>
      <w:lvlText w:val="(%1)"/>
      <w:lvlJc w:val="left"/>
      <w:pPr>
        <w:tabs>
          <w:tab w:val="num" w:pos="1005"/>
        </w:tabs>
        <w:ind w:left="1005" w:hanging="525"/>
      </w:pPr>
    </w:lvl>
  </w:abstractNum>
  <w:abstractNum w:abstractNumId="1" w15:restartNumberingAfterBreak="0">
    <w:nsid w:val="08141641"/>
    <w:multiLevelType w:val="hybridMultilevel"/>
    <w:tmpl w:val="9692CE18"/>
    <w:lvl w:ilvl="0" w:tplc="C08AE1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21791"/>
    <w:multiLevelType w:val="hybridMultilevel"/>
    <w:tmpl w:val="90D4B2D6"/>
    <w:lvl w:ilvl="0" w:tplc="531013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F40222"/>
    <w:multiLevelType w:val="hybridMultilevel"/>
    <w:tmpl w:val="6B866B36"/>
    <w:lvl w:ilvl="0" w:tplc="7A381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568DF"/>
    <w:multiLevelType w:val="hybridMultilevel"/>
    <w:tmpl w:val="6B169F66"/>
    <w:lvl w:ilvl="0" w:tplc="F268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67BD2"/>
    <w:multiLevelType w:val="hybridMultilevel"/>
    <w:tmpl w:val="116E1D3E"/>
    <w:lvl w:ilvl="0" w:tplc="C9D8F5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34A24"/>
    <w:multiLevelType w:val="hybridMultilevel"/>
    <w:tmpl w:val="6FDA9034"/>
    <w:lvl w:ilvl="0" w:tplc="12ACB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913BA"/>
    <w:multiLevelType w:val="hybridMultilevel"/>
    <w:tmpl w:val="16BA5DA8"/>
    <w:lvl w:ilvl="0" w:tplc="2CA062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AD6622"/>
    <w:multiLevelType w:val="hybridMultilevel"/>
    <w:tmpl w:val="10EA30EA"/>
    <w:lvl w:ilvl="0" w:tplc="2E34D5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423C38"/>
    <w:multiLevelType w:val="hybridMultilevel"/>
    <w:tmpl w:val="6854BBBC"/>
    <w:lvl w:ilvl="0" w:tplc="5AB4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34A57"/>
    <w:multiLevelType w:val="hybridMultilevel"/>
    <w:tmpl w:val="37145FCC"/>
    <w:lvl w:ilvl="0" w:tplc="3336F6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66E2B"/>
    <w:multiLevelType w:val="hybridMultilevel"/>
    <w:tmpl w:val="5C72FF90"/>
    <w:lvl w:ilvl="0" w:tplc="A2C4DC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6E92D7F"/>
    <w:multiLevelType w:val="hybridMultilevel"/>
    <w:tmpl w:val="34DC3840"/>
    <w:lvl w:ilvl="0" w:tplc="7312DB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311"/>
    <w:multiLevelType w:val="hybridMultilevel"/>
    <w:tmpl w:val="23FCFC3A"/>
    <w:lvl w:ilvl="0" w:tplc="F6BE8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513702">
    <w:abstractNumId w:val="11"/>
  </w:num>
  <w:num w:numId="2" w16cid:durableId="2015759127">
    <w:abstractNumId w:val="2"/>
  </w:num>
  <w:num w:numId="3" w16cid:durableId="787629456">
    <w:abstractNumId w:val="8"/>
  </w:num>
  <w:num w:numId="4" w16cid:durableId="1675570754">
    <w:abstractNumId w:val="10"/>
  </w:num>
  <w:num w:numId="5" w16cid:durableId="1277063173">
    <w:abstractNumId w:val="1"/>
  </w:num>
  <w:num w:numId="6" w16cid:durableId="756252392">
    <w:abstractNumId w:val="12"/>
  </w:num>
  <w:num w:numId="7" w16cid:durableId="1800562620">
    <w:abstractNumId w:val="4"/>
  </w:num>
  <w:num w:numId="8" w16cid:durableId="1787692972">
    <w:abstractNumId w:val="7"/>
  </w:num>
  <w:num w:numId="9" w16cid:durableId="1943174934">
    <w:abstractNumId w:val="9"/>
  </w:num>
  <w:num w:numId="10" w16cid:durableId="958952002">
    <w:abstractNumId w:val="6"/>
  </w:num>
  <w:num w:numId="11" w16cid:durableId="759134516">
    <w:abstractNumId w:val="3"/>
  </w:num>
  <w:num w:numId="12" w16cid:durableId="50423222">
    <w:abstractNumId w:val="13"/>
  </w:num>
  <w:num w:numId="13" w16cid:durableId="840320591">
    <w:abstractNumId w:val="0"/>
  </w:num>
  <w:num w:numId="14" w16cid:durableId="310640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11"/>
    <w:rsid w:val="0000186B"/>
    <w:rsid w:val="00002534"/>
    <w:rsid w:val="00003045"/>
    <w:rsid w:val="00012B15"/>
    <w:rsid w:val="00014167"/>
    <w:rsid w:val="00015DC2"/>
    <w:rsid w:val="000322F8"/>
    <w:rsid w:val="00032D96"/>
    <w:rsid w:val="00041AE9"/>
    <w:rsid w:val="0004223D"/>
    <w:rsid w:val="00042839"/>
    <w:rsid w:val="00043558"/>
    <w:rsid w:val="00043875"/>
    <w:rsid w:val="00046B40"/>
    <w:rsid w:val="00050B95"/>
    <w:rsid w:val="0005107B"/>
    <w:rsid w:val="000517D9"/>
    <w:rsid w:val="00054071"/>
    <w:rsid w:val="000541AC"/>
    <w:rsid w:val="00061662"/>
    <w:rsid w:val="000700A4"/>
    <w:rsid w:val="00073687"/>
    <w:rsid w:val="00075496"/>
    <w:rsid w:val="00077D7C"/>
    <w:rsid w:val="00080598"/>
    <w:rsid w:val="000807DB"/>
    <w:rsid w:val="000817E0"/>
    <w:rsid w:val="00083981"/>
    <w:rsid w:val="00086CDB"/>
    <w:rsid w:val="00090731"/>
    <w:rsid w:val="000929A6"/>
    <w:rsid w:val="000939A9"/>
    <w:rsid w:val="00096B52"/>
    <w:rsid w:val="00096F02"/>
    <w:rsid w:val="000B18CE"/>
    <w:rsid w:val="000B522A"/>
    <w:rsid w:val="000B5BC2"/>
    <w:rsid w:val="000B6085"/>
    <w:rsid w:val="000B7D3E"/>
    <w:rsid w:val="000B7FED"/>
    <w:rsid w:val="000C1C28"/>
    <w:rsid w:val="000C2C6A"/>
    <w:rsid w:val="000C6711"/>
    <w:rsid w:val="000C7264"/>
    <w:rsid w:val="000D1D4C"/>
    <w:rsid w:val="000D38CD"/>
    <w:rsid w:val="000D4629"/>
    <w:rsid w:val="000D5257"/>
    <w:rsid w:val="000D550C"/>
    <w:rsid w:val="000D6807"/>
    <w:rsid w:val="000E21F8"/>
    <w:rsid w:val="000E245A"/>
    <w:rsid w:val="000F0862"/>
    <w:rsid w:val="000F3F71"/>
    <w:rsid w:val="001017E4"/>
    <w:rsid w:val="00102F1D"/>
    <w:rsid w:val="00103C45"/>
    <w:rsid w:val="00105446"/>
    <w:rsid w:val="00106500"/>
    <w:rsid w:val="001127BF"/>
    <w:rsid w:val="00112F5D"/>
    <w:rsid w:val="00113B32"/>
    <w:rsid w:val="001147CA"/>
    <w:rsid w:val="001269DA"/>
    <w:rsid w:val="00133971"/>
    <w:rsid w:val="0013468B"/>
    <w:rsid w:val="00143DBD"/>
    <w:rsid w:val="00147AB9"/>
    <w:rsid w:val="00152AE9"/>
    <w:rsid w:val="001624F4"/>
    <w:rsid w:val="00163F57"/>
    <w:rsid w:val="00164903"/>
    <w:rsid w:val="00170E4C"/>
    <w:rsid w:val="001877A9"/>
    <w:rsid w:val="00190447"/>
    <w:rsid w:val="00193309"/>
    <w:rsid w:val="001A6269"/>
    <w:rsid w:val="001B3D77"/>
    <w:rsid w:val="001B47DD"/>
    <w:rsid w:val="001C409B"/>
    <w:rsid w:val="001C5B8C"/>
    <w:rsid w:val="001C712A"/>
    <w:rsid w:val="001E0430"/>
    <w:rsid w:val="001E5442"/>
    <w:rsid w:val="001E5991"/>
    <w:rsid w:val="001E6856"/>
    <w:rsid w:val="001F5C3E"/>
    <w:rsid w:val="001F6E7E"/>
    <w:rsid w:val="001F7A64"/>
    <w:rsid w:val="002001B4"/>
    <w:rsid w:val="002022F7"/>
    <w:rsid w:val="00207C75"/>
    <w:rsid w:val="0021099E"/>
    <w:rsid w:val="00211632"/>
    <w:rsid w:val="0021209F"/>
    <w:rsid w:val="00216156"/>
    <w:rsid w:val="0021628B"/>
    <w:rsid w:val="002259F9"/>
    <w:rsid w:val="00227984"/>
    <w:rsid w:val="00231D74"/>
    <w:rsid w:val="00233C7B"/>
    <w:rsid w:val="00233EF4"/>
    <w:rsid w:val="00234F79"/>
    <w:rsid w:val="0023629A"/>
    <w:rsid w:val="0023709B"/>
    <w:rsid w:val="002420F3"/>
    <w:rsid w:val="00242F14"/>
    <w:rsid w:val="00244CCB"/>
    <w:rsid w:val="002515F3"/>
    <w:rsid w:val="00251BC0"/>
    <w:rsid w:val="00254EB4"/>
    <w:rsid w:val="00255507"/>
    <w:rsid w:val="002606D7"/>
    <w:rsid w:val="00264456"/>
    <w:rsid w:val="00264EF3"/>
    <w:rsid w:val="002660AE"/>
    <w:rsid w:val="00270267"/>
    <w:rsid w:val="00272D15"/>
    <w:rsid w:val="00272EAB"/>
    <w:rsid w:val="00282F3D"/>
    <w:rsid w:val="002860A1"/>
    <w:rsid w:val="002900C3"/>
    <w:rsid w:val="0029074D"/>
    <w:rsid w:val="00290EDF"/>
    <w:rsid w:val="00294864"/>
    <w:rsid w:val="00296355"/>
    <w:rsid w:val="002A669E"/>
    <w:rsid w:val="002A7761"/>
    <w:rsid w:val="002C372A"/>
    <w:rsid w:val="002C55ED"/>
    <w:rsid w:val="002D0BE5"/>
    <w:rsid w:val="002D52A6"/>
    <w:rsid w:val="002E0287"/>
    <w:rsid w:val="002E0901"/>
    <w:rsid w:val="002E1A0B"/>
    <w:rsid w:val="002E7975"/>
    <w:rsid w:val="002F3C9D"/>
    <w:rsid w:val="002F5174"/>
    <w:rsid w:val="002F73B5"/>
    <w:rsid w:val="00300909"/>
    <w:rsid w:val="003015D2"/>
    <w:rsid w:val="003047D3"/>
    <w:rsid w:val="00304B80"/>
    <w:rsid w:val="00305E61"/>
    <w:rsid w:val="0030622E"/>
    <w:rsid w:val="003112AC"/>
    <w:rsid w:val="00320EBF"/>
    <w:rsid w:val="00326B0A"/>
    <w:rsid w:val="0033238C"/>
    <w:rsid w:val="0033304A"/>
    <w:rsid w:val="00333AC8"/>
    <w:rsid w:val="00333AE6"/>
    <w:rsid w:val="00344041"/>
    <w:rsid w:val="00346F34"/>
    <w:rsid w:val="00351076"/>
    <w:rsid w:val="00352C87"/>
    <w:rsid w:val="00366EB5"/>
    <w:rsid w:val="0037029A"/>
    <w:rsid w:val="003721F3"/>
    <w:rsid w:val="00372F1D"/>
    <w:rsid w:val="003751CF"/>
    <w:rsid w:val="00376E15"/>
    <w:rsid w:val="00384F47"/>
    <w:rsid w:val="00390E9D"/>
    <w:rsid w:val="00393B36"/>
    <w:rsid w:val="0039589F"/>
    <w:rsid w:val="003A06B1"/>
    <w:rsid w:val="003A70F8"/>
    <w:rsid w:val="003B5358"/>
    <w:rsid w:val="003C6FBC"/>
    <w:rsid w:val="003D0091"/>
    <w:rsid w:val="003D075A"/>
    <w:rsid w:val="003D1221"/>
    <w:rsid w:val="003D13D9"/>
    <w:rsid w:val="003D2C7C"/>
    <w:rsid w:val="003D5B9D"/>
    <w:rsid w:val="003D723C"/>
    <w:rsid w:val="003E5997"/>
    <w:rsid w:val="003E77C8"/>
    <w:rsid w:val="003F7368"/>
    <w:rsid w:val="004001D4"/>
    <w:rsid w:val="00410C3C"/>
    <w:rsid w:val="00411578"/>
    <w:rsid w:val="00434DF5"/>
    <w:rsid w:val="00435424"/>
    <w:rsid w:val="004361F5"/>
    <w:rsid w:val="00437B97"/>
    <w:rsid w:val="00454BF7"/>
    <w:rsid w:val="004620F0"/>
    <w:rsid w:val="00466B8B"/>
    <w:rsid w:val="00466E6B"/>
    <w:rsid w:val="00470FFD"/>
    <w:rsid w:val="00472667"/>
    <w:rsid w:val="00475951"/>
    <w:rsid w:val="00485EA9"/>
    <w:rsid w:val="00487F11"/>
    <w:rsid w:val="00491838"/>
    <w:rsid w:val="00492E41"/>
    <w:rsid w:val="00493805"/>
    <w:rsid w:val="00494E06"/>
    <w:rsid w:val="00495C58"/>
    <w:rsid w:val="00497BDE"/>
    <w:rsid w:val="004A2EAE"/>
    <w:rsid w:val="004A4998"/>
    <w:rsid w:val="004A5F9B"/>
    <w:rsid w:val="004A712F"/>
    <w:rsid w:val="004B211E"/>
    <w:rsid w:val="004B4FD8"/>
    <w:rsid w:val="004B5864"/>
    <w:rsid w:val="004B5F6E"/>
    <w:rsid w:val="004C349E"/>
    <w:rsid w:val="004C647A"/>
    <w:rsid w:val="004D02A0"/>
    <w:rsid w:val="004D72E2"/>
    <w:rsid w:val="004E33B4"/>
    <w:rsid w:val="004E4780"/>
    <w:rsid w:val="004E50A3"/>
    <w:rsid w:val="004E52CC"/>
    <w:rsid w:val="004F573A"/>
    <w:rsid w:val="00500DBB"/>
    <w:rsid w:val="00501D6B"/>
    <w:rsid w:val="00503F38"/>
    <w:rsid w:val="0050748D"/>
    <w:rsid w:val="0051150D"/>
    <w:rsid w:val="00511574"/>
    <w:rsid w:val="00517E40"/>
    <w:rsid w:val="00522B96"/>
    <w:rsid w:val="0053463A"/>
    <w:rsid w:val="0053518C"/>
    <w:rsid w:val="00536E2D"/>
    <w:rsid w:val="0054047F"/>
    <w:rsid w:val="00542117"/>
    <w:rsid w:val="00544BC1"/>
    <w:rsid w:val="005565F9"/>
    <w:rsid w:val="00557FB0"/>
    <w:rsid w:val="00561520"/>
    <w:rsid w:val="00567461"/>
    <w:rsid w:val="00570C5F"/>
    <w:rsid w:val="00576E1B"/>
    <w:rsid w:val="0058135E"/>
    <w:rsid w:val="00582664"/>
    <w:rsid w:val="00582747"/>
    <w:rsid w:val="005835BE"/>
    <w:rsid w:val="005867F8"/>
    <w:rsid w:val="00591F49"/>
    <w:rsid w:val="005920E6"/>
    <w:rsid w:val="005A0D2F"/>
    <w:rsid w:val="005A2A59"/>
    <w:rsid w:val="005A370B"/>
    <w:rsid w:val="005C046B"/>
    <w:rsid w:val="005C160F"/>
    <w:rsid w:val="005E3900"/>
    <w:rsid w:val="005F4B0C"/>
    <w:rsid w:val="005F58E1"/>
    <w:rsid w:val="005F7583"/>
    <w:rsid w:val="00601C90"/>
    <w:rsid w:val="006027D0"/>
    <w:rsid w:val="00606B5A"/>
    <w:rsid w:val="00607B11"/>
    <w:rsid w:val="00612CA8"/>
    <w:rsid w:val="0062343A"/>
    <w:rsid w:val="006254F7"/>
    <w:rsid w:val="0063555E"/>
    <w:rsid w:val="0063561A"/>
    <w:rsid w:val="006367F0"/>
    <w:rsid w:val="0064111F"/>
    <w:rsid w:val="006427DD"/>
    <w:rsid w:val="00646DE1"/>
    <w:rsid w:val="006518FB"/>
    <w:rsid w:val="00660D57"/>
    <w:rsid w:val="006649FC"/>
    <w:rsid w:val="00673003"/>
    <w:rsid w:val="006932D0"/>
    <w:rsid w:val="006A1FF0"/>
    <w:rsid w:val="006A54A2"/>
    <w:rsid w:val="006B1332"/>
    <w:rsid w:val="006B300E"/>
    <w:rsid w:val="006B63A5"/>
    <w:rsid w:val="006B648E"/>
    <w:rsid w:val="006C0B0E"/>
    <w:rsid w:val="006C3C9E"/>
    <w:rsid w:val="006C77B3"/>
    <w:rsid w:val="006D3F96"/>
    <w:rsid w:val="006D54AE"/>
    <w:rsid w:val="006D54E7"/>
    <w:rsid w:val="006D7BEC"/>
    <w:rsid w:val="006E7CCD"/>
    <w:rsid w:val="006F3310"/>
    <w:rsid w:val="006F44CD"/>
    <w:rsid w:val="006F4A52"/>
    <w:rsid w:val="006F4A9F"/>
    <w:rsid w:val="006F6280"/>
    <w:rsid w:val="0070156F"/>
    <w:rsid w:val="007022CB"/>
    <w:rsid w:val="007026C4"/>
    <w:rsid w:val="00702E8E"/>
    <w:rsid w:val="00704E76"/>
    <w:rsid w:val="00710BEC"/>
    <w:rsid w:val="0071197A"/>
    <w:rsid w:val="00714230"/>
    <w:rsid w:val="007151BA"/>
    <w:rsid w:val="00725F94"/>
    <w:rsid w:val="00726360"/>
    <w:rsid w:val="00727A2B"/>
    <w:rsid w:val="00734930"/>
    <w:rsid w:val="00743116"/>
    <w:rsid w:val="00751B59"/>
    <w:rsid w:val="00754C64"/>
    <w:rsid w:val="00754E30"/>
    <w:rsid w:val="0076314F"/>
    <w:rsid w:val="0077191C"/>
    <w:rsid w:val="0077282E"/>
    <w:rsid w:val="007748E2"/>
    <w:rsid w:val="007771F7"/>
    <w:rsid w:val="00777C9D"/>
    <w:rsid w:val="00781303"/>
    <w:rsid w:val="00790468"/>
    <w:rsid w:val="0079114E"/>
    <w:rsid w:val="007952AD"/>
    <w:rsid w:val="00797078"/>
    <w:rsid w:val="007A217F"/>
    <w:rsid w:val="007A6268"/>
    <w:rsid w:val="007A7174"/>
    <w:rsid w:val="007B6BC1"/>
    <w:rsid w:val="007C0859"/>
    <w:rsid w:val="007C3184"/>
    <w:rsid w:val="007C47A6"/>
    <w:rsid w:val="007C6464"/>
    <w:rsid w:val="007D27C1"/>
    <w:rsid w:val="007D3604"/>
    <w:rsid w:val="007E2D49"/>
    <w:rsid w:val="007E4487"/>
    <w:rsid w:val="007F1C41"/>
    <w:rsid w:val="007F3074"/>
    <w:rsid w:val="007F4170"/>
    <w:rsid w:val="007F6FBE"/>
    <w:rsid w:val="00800E85"/>
    <w:rsid w:val="00800EB3"/>
    <w:rsid w:val="00806DA8"/>
    <w:rsid w:val="00813962"/>
    <w:rsid w:val="00815D9D"/>
    <w:rsid w:val="008166D9"/>
    <w:rsid w:val="00821C23"/>
    <w:rsid w:val="00830551"/>
    <w:rsid w:val="00831701"/>
    <w:rsid w:val="00833B60"/>
    <w:rsid w:val="00841A9B"/>
    <w:rsid w:val="0084207E"/>
    <w:rsid w:val="00852E92"/>
    <w:rsid w:val="00854398"/>
    <w:rsid w:val="00855780"/>
    <w:rsid w:val="0086190A"/>
    <w:rsid w:val="00863EF4"/>
    <w:rsid w:val="0086608E"/>
    <w:rsid w:val="00870F3F"/>
    <w:rsid w:val="00872FED"/>
    <w:rsid w:val="0087774D"/>
    <w:rsid w:val="00883E58"/>
    <w:rsid w:val="008864B7"/>
    <w:rsid w:val="00886A6F"/>
    <w:rsid w:val="008909A6"/>
    <w:rsid w:val="008909DA"/>
    <w:rsid w:val="00894D4C"/>
    <w:rsid w:val="00895DFD"/>
    <w:rsid w:val="008A1934"/>
    <w:rsid w:val="008B0E02"/>
    <w:rsid w:val="008B35DE"/>
    <w:rsid w:val="008B4E06"/>
    <w:rsid w:val="008B5DA5"/>
    <w:rsid w:val="008B739B"/>
    <w:rsid w:val="008C3C65"/>
    <w:rsid w:val="008C48CE"/>
    <w:rsid w:val="008C547C"/>
    <w:rsid w:val="008F252F"/>
    <w:rsid w:val="008F7692"/>
    <w:rsid w:val="00902CEF"/>
    <w:rsid w:val="009110C0"/>
    <w:rsid w:val="00921AB3"/>
    <w:rsid w:val="00922336"/>
    <w:rsid w:val="00922F4D"/>
    <w:rsid w:val="009258B7"/>
    <w:rsid w:val="009322E8"/>
    <w:rsid w:val="00932C47"/>
    <w:rsid w:val="00937709"/>
    <w:rsid w:val="00942F40"/>
    <w:rsid w:val="00944C5B"/>
    <w:rsid w:val="00953C8B"/>
    <w:rsid w:val="0096001D"/>
    <w:rsid w:val="00961DE2"/>
    <w:rsid w:val="0096740A"/>
    <w:rsid w:val="00970237"/>
    <w:rsid w:val="009732C9"/>
    <w:rsid w:val="00975CB7"/>
    <w:rsid w:val="009766D1"/>
    <w:rsid w:val="0098196A"/>
    <w:rsid w:val="009849E1"/>
    <w:rsid w:val="00991082"/>
    <w:rsid w:val="00993EC7"/>
    <w:rsid w:val="009A16FA"/>
    <w:rsid w:val="009A3750"/>
    <w:rsid w:val="009A4089"/>
    <w:rsid w:val="009A68DE"/>
    <w:rsid w:val="009B748A"/>
    <w:rsid w:val="009C2EBF"/>
    <w:rsid w:val="009C3897"/>
    <w:rsid w:val="009C472C"/>
    <w:rsid w:val="009C4C65"/>
    <w:rsid w:val="009D206B"/>
    <w:rsid w:val="009D3C73"/>
    <w:rsid w:val="009D72F8"/>
    <w:rsid w:val="009E40B1"/>
    <w:rsid w:val="009F02D0"/>
    <w:rsid w:val="009F0C4A"/>
    <w:rsid w:val="009F5B37"/>
    <w:rsid w:val="00A012EB"/>
    <w:rsid w:val="00A023F4"/>
    <w:rsid w:val="00A04B47"/>
    <w:rsid w:val="00A21DE9"/>
    <w:rsid w:val="00A22060"/>
    <w:rsid w:val="00A37510"/>
    <w:rsid w:val="00A441AF"/>
    <w:rsid w:val="00A443DE"/>
    <w:rsid w:val="00A502BE"/>
    <w:rsid w:val="00A52125"/>
    <w:rsid w:val="00A52A58"/>
    <w:rsid w:val="00A53F7C"/>
    <w:rsid w:val="00A61CCC"/>
    <w:rsid w:val="00A62070"/>
    <w:rsid w:val="00A62CDE"/>
    <w:rsid w:val="00A6558A"/>
    <w:rsid w:val="00A662FC"/>
    <w:rsid w:val="00A71307"/>
    <w:rsid w:val="00A752E7"/>
    <w:rsid w:val="00A769B7"/>
    <w:rsid w:val="00A76AE0"/>
    <w:rsid w:val="00A9039D"/>
    <w:rsid w:val="00AA2F37"/>
    <w:rsid w:val="00AA7F70"/>
    <w:rsid w:val="00AB2EFA"/>
    <w:rsid w:val="00AB49BA"/>
    <w:rsid w:val="00AB713F"/>
    <w:rsid w:val="00AB7742"/>
    <w:rsid w:val="00AC74B8"/>
    <w:rsid w:val="00AD19D3"/>
    <w:rsid w:val="00AD35E4"/>
    <w:rsid w:val="00AD6123"/>
    <w:rsid w:val="00AD7CEC"/>
    <w:rsid w:val="00AE0838"/>
    <w:rsid w:val="00AE3E0A"/>
    <w:rsid w:val="00AE5812"/>
    <w:rsid w:val="00AF278D"/>
    <w:rsid w:val="00AF4D87"/>
    <w:rsid w:val="00AF5B98"/>
    <w:rsid w:val="00AF5F62"/>
    <w:rsid w:val="00B009D6"/>
    <w:rsid w:val="00B03DF8"/>
    <w:rsid w:val="00B105C6"/>
    <w:rsid w:val="00B211EB"/>
    <w:rsid w:val="00B252E5"/>
    <w:rsid w:val="00B25E3C"/>
    <w:rsid w:val="00B32503"/>
    <w:rsid w:val="00B34C86"/>
    <w:rsid w:val="00B35445"/>
    <w:rsid w:val="00B50DF8"/>
    <w:rsid w:val="00B50EB9"/>
    <w:rsid w:val="00B538C9"/>
    <w:rsid w:val="00B61465"/>
    <w:rsid w:val="00B6788B"/>
    <w:rsid w:val="00B7072B"/>
    <w:rsid w:val="00B7398D"/>
    <w:rsid w:val="00B75736"/>
    <w:rsid w:val="00B763F0"/>
    <w:rsid w:val="00B77467"/>
    <w:rsid w:val="00B8170B"/>
    <w:rsid w:val="00B84B16"/>
    <w:rsid w:val="00B90E92"/>
    <w:rsid w:val="00B911EF"/>
    <w:rsid w:val="00B91712"/>
    <w:rsid w:val="00B949CA"/>
    <w:rsid w:val="00B954D6"/>
    <w:rsid w:val="00B957E2"/>
    <w:rsid w:val="00B96CA5"/>
    <w:rsid w:val="00BA1B2A"/>
    <w:rsid w:val="00BA610B"/>
    <w:rsid w:val="00BA6C3C"/>
    <w:rsid w:val="00BB2443"/>
    <w:rsid w:val="00BB275F"/>
    <w:rsid w:val="00BB502E"/>
    <w:rsid w:val="00BB5061"/>
    <w:rsid w:val="00BB575F"/>
    <w:rsid w:val="00BB665C"/>
    <w:rsid w:val="00BC1A3B"/>
    <w:rsid w:val="00BC5670"/>
    <w:rsid w:val="00BD286B"/>
    <w:rsid w:val="00BD6B0E"/>
    <w:rsid w:val="00BD6F80"/>
    <w:rsid w:val="00BE100B"/>
    <w:rsid w:val="00BE23D6"/>
    <w:rsid w:val="00BF0801"/>
    <w:rsid w:val="00BF0DE5"/>
    <w:rsid w:val="00C00566"/>
    <w:rsid w:val="00C03918"/>
    <w:rsid w:val="00C11FF0"/>
    <w:rsid w:val="00C33B50"/>
    <w:rsid w:val="00C33D20"/>
    <w:rsid w:val="00C34E8B"/>
    <w:rsid w:val="00C40DE9"/>
    <w:rsid w:val="00C46668"/>
    <w:rsid w:val="00C52F26"/>
    <w:rsid w:val="00C55CFC"/>
    <w:rsid w:val="00C570B5"/>
    <w:rsid w:val="00C62886"/>
    <w:rsid w:val="00C66143"/>
    <w:rsid w:val="00C70CFB"/>
    <w:rsid w:val="00C73B82"/>
    <w:rsid w:val="00C74986"/>
    <w:rsid w:val="00C76E86"/>
    <w:rsid w:val="00C91C28"/>
    <w:rsid w:val="00C92FD4"/>
    <w:rsid w:val="00C9685B"/>
    <w:rsid w:val="00CA741B"/>
    <w:rsid w:val="00CA7BAD"/>
    <w:rsid w:val="00CB1009"/>
    <w:rsid w:val="00CB4EBA"/>
    <w:rsid w:val="00CB62F6"/>
    <w:rsid w:val="00CB7E5C"/>
    <w:rsid w:val="00CC1233"/>
    <w:rsid w:val="00CC3469"/>
    <w:rsid w:val="00CC3F53"/>
    <w:rsid w:val="00CC7FB9"/>
    <w:rsid w:val="00CD462E"/>
    <w:rsid w:val="00CD6552"/>
    <w:rsid w:val="00CE0B6D"/>
    <w:rsid w:val="00CE0E3D"/>
    <w:rsid w:val="00CE2A75"/>
    <w:rsid w:val="00CE4353"/>
    <w:rsid w:val="00CE4A0B"/>
    <w:rsid w:val="00CE5BB9"/>
    <w:rsid w:val="00CF0B37"/>
    <w:rsid w:val="00D05B77"/>
    <w:rsid w:val="00D1717D"/>
    <w:rsid w:val="00D179AE"/>
    <w:rsid w:val="00D2152D"/>
    <w:rsid w:val="00D21D89"/>
    <w:rsid w:val="00D23CAC"/>
    <w:rsid w:val="00D34FE8"/>
    <w:rsid w:val="00D35343"/>
    <w:rsid w:val="00D3557A"/>
    <w:rsid w:val="00D37DE1"/>
    <w:rsid w:val="00D43D46"/>
    <w:rsid w:val="00D43D59"/>
    <w:rsid w:val="00D52AE3"/>
    <w:rsid w:val="00D54983"/>
    <w:rsid w:val="00D6725F"/>
    <w:rsid w:val="00D70E67"/>
    <w:rsid w:val="00D724CD"/>
    <w:rsid w:val="00D73569"/>
    <w:rsid w:val="00D76BAB"/>
    <w:rsid w:val="00D82B4B"/>
    <w:rsid w:val="00D8619C"/>
    <w:rsid w:val="00D864A6"/>
    <w:rsid w:val="00D92937"/>
    <w:rsid w:val="00D9369E"/>
    <w:rsid w:val="00D9400A"/>
    <w:rsid w:val="00D94985"/>
    <w:rsid w:val="00D97E10"/>
    <w:rsid w:val="00DA4B25"/>
    <w:rsid w:val="00DA639F"/>
    <w:rsid w:val="00DB0E9E"/>
    <w:rsid w:val="00DB2950"/>
    <w:rsid w:val="00DB2B47"/>
    <w:rsid w:val="00DB7C78"/>
    <w:rsid w:val="00DC1256"/>
    <w:rsid w:val="00DC2B70"/>
    <w:rsid w:val="00DC34AA"/>
    <w:rsid w:val="00DC4C04"/>
    <w:rsid w:val="00DC4F85"/>
    <w:rsid w:val="00DD0964"/>
    <w:rsid w:val="00DD4674"/>
    <w:rsid w:val="00DD56B8"/>
    <w:rsid w:val="00DD62B3"/>
    <w:rsid w:val="00DE0126"/>
    <w:rsid w:val="00DF35A1"/>
    <w:rsid w:val="00DF3700"/>
    <w:rsid w:val="00DF5191"/>
    <w:rsid w:val="00E01BC3"/>
    <w:rsid w:val="00E06154"/>
    <w:rsid w:val="00E0705F"/>
    <w:rsid w:val="00E11DA1"/>
    <w:rsid w:val="00E226DC"/>
    <w:rsid w:val="00E229A4"/>
    <w:rsid w:val="00E23A1F"/>
    <w:rsid w:val="00E36208"/>
    <w:rsid w:val="00E36749"/>
    <w:rsid w:val="00E50729"/>
    <w:rsid w:val="00E516F2"/>
    <w:rsid w:val="00E5560D"/>
    <w:rsid w:val="00E64BEC"/>
    <w:rsid w:val="00E75865"/>
    <w:rsid w:val="00E82B39"/>
    <w:rsid w:val="00E8785E"/>
    <w:rsid w:val="00E87CCC"/>
    <w:rsid w:val="00E91621"/>
    <w:rsid w:val="00E91D37"/>
    <w:rsid w:val="00E93B37"/>
    <w:rsid w:val="00E96464"/>
    <w:rsid w:val="00E971B5"/>
    <w:rsid w:val="00EA6BEF"/>
    <w:rsid w:val="00EB4AF5"/>
    <w:rsid w:val="00EC1CC5"/>
    <w:rsid w:val="00ED207F"/>
    <w:rsid w:val="00ED4D42"/>
    <w:rsid w:val="00ED6FF2"/>
    <w:rsid w:val="00EF0DB7"/>
    <w:rsid w:val="00EF47EC"/>
    <w:rsid w:val="00EF4AAB"/>
    <w:rsid w:val="00F008C1"/>
    <w:rsid w:val="00F04B44"/>
    <w:rsid w:val="00F04DE3"/>
    <w:rsid w:val="00F057C5"/>
    <w:rsid w:val="00F11083"/>
    <w:rsid w:val="00F1429D"/>
    <w:rsid w:val="00F144C4"/>
    <w:rsid w:val="00F16F1D"/>
    <w:rsid w:val="00F17E33"/>
    <w:rsid w:val="00F25114"/>
    <w:rsid w:val="00F273DF"/>
    <w:rsid w:val="00F331B0"/>
    <w:rsid w:val="00F33A54"/>
    <w:rsid w:val="00F35A3B"/>
    <w:rsid w:val="00F37142"/>
    <w:rsid w:val="00F37D6B"/>
    <w:rsid w:val="00F439BF"/>
    <w:rsid w:val="00F47484"/>
    <w:rsid w:val="00F5042E"/>
    <w:rsid w:val="00F54D66"/>
    <w:rsid w:val="00F61466"/>
    <w:rsid w:val="00F820DB"/>
    <w:rsid w:val="00F91B98"/>
    <w:rsid w:val="00F94FDC"/>
    <w:rsid w:val="00F97189"/>
    <w:rsid w:val="00FA1E23"/>
    <w:rsid w:val="00FA500C"/>
    <w:rsid w:val="00FA6709"/>
    <w:rsid w:val="00FA7E1E"/>
    <w:rsid w:val="00FB1E34"/>
    <w:rsid w:val="00FB4CFA"/>
    <w:rsid w:val="00FB58DA"/>
    <w:rsid w:val="00FC0085"/>
    <w:rsid w:val="00FC24E0"/>
    <w:rsid w:val="00FC76FD"/>
    <w:rsid w:val="00FD02C9"/>
    <w:rsid w:val="00FE2203"/>
    <w:rsid w:val="00FE2D10"/>
    <w:rsid w:val="00FE3396"/>
    <w:rsid w:val="00FE652E"/>
    <w:rsid w:val="00FE71F5"/>
    <w:rsid w:val="00FE749E"/>
    <w:rsid w:val="00FF0FC9"/>
    <w:rsid w:val="00FF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67CC96F"/>
  <w15:chartTrackingRefBased/>
  <w15:docId w15:val="{EE93898A-F567-40B4-AD23-5C2D68B7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7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671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58DA"/>
    <w:rPr>
      <w:rFonts w:ascii="Arial" w:eastAsia="ＭＳ ゴシック" w:hAnsi="Arial"/>
      <w:sz w:val="18"/>
      <w:szCs w:val="18"/>
    </w:rPr>
  </w:style>
  <w:style w:type="character" w:styleId="a5">
    <w:name w:val="annotation reference"/>
    <w:semiHidden/>
    <w:rsid w:val="00F54D66"/>
    <w:rPr>
      <w:sz w:val="18"/>
      <w:szCs w:val="18"/>
    </w:rPr>
  </w:style>
  <w:style w:type="paragraph" w:styleId="a6">
    <w:name w:val="annotation text"/>
    <w:basedOn w:val="a"/>
    <w:semiHidden/>
    <w:rsid w:val="00F54D66"/>
    <w:pPr>
      <w:jc w:val="left"/>
    </w:pPr>
  </w:style>
  <w:style w:type="paragraph" w:styleId="a7">
    <w:name w:val="annotation subject"/>
    <w:basedOn w:val="a6"/>
    <w:next w:val="a6"/>
    <w:semiHidden/>
    <w:rsid w:val="00F54D66"/>
    <w:rPr>
      <w:b/>
      <w:bCs/>
    </w:rPr>
  </w:style>
  <w:style w:type="paragraph" w:styleId="a8">
    <w:name w:val="header"/>
    <w:basedOn w:val="a"/>
    <w:link w:val="a9"/>
    <w:rsid w:val="00790468"/>
    <w:pPr>
      <w:tabs>
        <w:tab w:val="center" w:pos="4252"/>
        <w:tab w:val="right" w:pos="8504"/>
      </w:tabs>
      <w:snapToGrid w:val="0"/>
    </w:pPr>
  </w:style>
  <w:style w:type="character" w:customStyle="1" w:styleId="a9">
    <w:name w:val="ヘッダー (文字)"/>
    <w:link w:val="a8"/>
    <w:rsid w:val="00790468"/>
    <w:rPr>
      <w:kern w:val="2"/>
      <w:sz w:val="21"/>
      <w:szCs w:val="24"/>
    </w:rPr>
  </w:style>
  <w:style w:type="paragraph" w:styleId="aa">
    <w:name w:val="footer"/>
    <w:basedOn w:val="a"/>
    <w:link w:val="ab"/>
    <w:rsid w:val="00790468"/>
    <w:pPr>
      <w:tabs>
        <w:tab w:val="center" w:pos="4252"/>
        <w:tab w:val="right" w:pos="8504"/>
      </w:tabs>
      <w:snapToGrid w:val="0"/>
    </w:pPr>
  </w:style>
  <w:style w:type="character" w:customStyle="1" w:styleId="ab">
    <w:name w:val="フッター (文字)"/>
    <w:link w:val="aa"/>
    <w:rsid w:val="00790468"/>
    <w:rPr>
      <w:kern w:val="2"/>
      <w:sz w:val="21"/>
      <w:szCs w:val="24"/>
    </w:rPr>
  </w:style>
  <w:style w:type="paragraph" w:styleId="ac">
    <w:name w:val="Body Text"/>
    <w:basedOn w:val="a"/>
    <w:link w:val="ad"/>
    <w:rsid w:val="000D6807"/>
    <w:rPr>
      <w:rFonts w:ascii="ＭＳ Ｐゴシック" w:eastAsia="ＭＳ Ｐゴシック" w:hAnsi="ＭＳ Ｐゴシック"/>
      <w:sz w:val="24"/>
    </w:rPr>
  </w:style>
  <w:style w:type="character" w:customStyle="1" w:styleId="ad">
    <w:name w:val="本文 (文字)"/>
    <w:link w:val="ac"/>
    <w:rsid w:val="000D6807"/>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E498-79CB-4191-AEB1-6140048C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795</Words>
  <Characters>4536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第２節小規模用消防計画作成例</vt:lpstr>
      <vt:lpstr>第２節小規模用消防計画作成例</vt:lpstr>
    </vt:vector>
  </TitlesOfParts>
  <Company>豊田市役所</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第２節小規模用消防計画作成例</dc:title>
  <dc:subject/>
  <dc:creator>横浜市</dc:creator>
  <cp:keywords/>
  <dc:description/>
  <cp:lastModifiedBy>丸山徹</cp:lastModifiedBy>
  <cp:revision>15</cp:revision>
  <cp:lastPrinted>2022-10-11T02:32:00Z</cp:lastPrinted>
  <dcterms:created xsi:type="dcterms:W3CDTF">2022-07-29T07:51:00Z</dcterms:created>
  <dcterms:modified xsi:type="dcterms:W3CDTF">2022-10-11T02:37:00Z</dcterms:modified>
</cp:coreProperties>
</file>